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46" w:rsidRDefault="0015209F" w:rsidP="0015209F">
      <w:pPr>
        <w:pStyle w:val="a3"/>
        <w:spacing w:line="276" w:lineRule="auto"/>
        <w:ind w:firstLine="0"/>
        <w:jc w:val="both"/>
        <w:rPr>
          <w:szCs w:val="28"/>
        </w:rPr>
      </w:pPr>
      <w:r w:rsidRPr="0015209F">
        <w:rPr>
          <w:szCs w:val="28"/>
        </w:rPr>
        <w:t xml:space="preserve">            </w:t>
      </w:r>
      <w:r w:rsidR="00B91946">
        <w:rPr>
          <w:szCs w:val="28"/>
        </w:rPr>
        <w:t>Оснащение МБДОУ детского сада №37 – базовой площадки</w:t>
      </w:r>
      <w:r w:rsidR="00701BC7">
        <w:rPr>
          <w:szCs w:val="28"/>
        </w:rPr>
        <w:t xml:space="preserve"> в 2011 -2012 учебном году.</w:t>
      </w:r>
    </w:p>
    <w:p w:rsidR="00B91946" w:rsidRDefault="00B91946" w:rsidP="0015209F">
      <w:pPr>
        <w:pStyle w:val="a3"/>
        <w:spacing w:line="276" w:lineRule="auto"/>
        <w:ind w:firstLine="0"/>
        <w:jc w:val="both"/>
        <w:rPr>
          <w:szCs w:val="28"/>
        </w:rPr>
      </w:pPr>
    </w:p>
    <w:p w:rsidR="0015209F" w:rsidRPr="0015209F" w:rsidRDefault="0015209F" w:rsidP="0015209F">
      <w:pPr>
        <w:pStyle w:val="a3"/>
        <w:spacing w:line="276" w:lineRule="auto"/>
        <w:ind w:firstLine="0"/>
        <w:jc w:val="both"/>
        <w:rPr>
          <w:szCs w:val="28"/>
        </w:rPr>
      </w:pPr>
      <w:r w:rsidRPr="0015209F">
        <w:rPr>
          <w:szCs w:val="28"/>
        </w:rPr>
        <w:t xml:space="preserve">     В соответствии с Лотом №1 «Оснащение  базовых площадок средствами для организации </w:t>
      </w:r>
      <w:proofErr w:type="spellStart"/>
      <w:r w:rsidRPr="0015209F">
        <w:rPr>
          <w:szCs w:val="28"/>
        </w:rPr>
        <w:t>онлайн</w:t>
      </w:r>
      <w:proofErr w:type="spellEnd"/>
      <w:r w:rsidRPr="0015209F">
        <w:rPr>
          <w:szCs w:val="28"/>
        </w:rPr>
        <w:t xml:space="preserve"> - взаимодействия и дистанционного обучения»,  получили оборудование, которое прошло успешную апробацию в работе с детьми и взрослыми.</w:t>
      </w:r>
    </w:p>
    <w:p w:rsidR="0015209F" w:rsidRPr="00701BC7" w:rsidRDefault="0015209F" w:rsidP="00701BC7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gramStart"/>
      <w:r w:rsidRPr="00701BC7">
        <w:rPr>
          <w:szCs w:val="28"/>
        </w:rPr>
        <w:t>Физкультурное</w:t>
      </w:r>
      <w:proofErr w:type="gramEnd"/>
      <w:r w:rsidRPr="00701BC7">
        <w:rPr>
          <w:szCs w:val="28"/>
        </w:rPr>
        <w:t xml:space="preserve"> оборудование пополнило спортивный зал, тренажерный зал, спортивные зоны четырех дошкольных групп. </w:t>
      </w:r>
    </w:p>
    <w:p w:rsidR="0015209F" w:rsidRPr="00701BC7" w:rsidRDefault="0015209F" w:rsidP="00701BC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системы предшкольного образования </w:t>
      </w:r>
      <w:proofErr w:type="spellStart"/>
      <w:r w:rsidRPr="00701B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стажировочная</w:t>
      </w:r>
      <w:proofErr w:type="spellEnd"/>
      <w:r w:rsidRPr="007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 РО ИПК и ППРО оснастила базовые площадки современным учебно-методическим комплектом "Предшкола нового поколения" под общей редакцией </w:t>
      </w:r>
      <w:proofErr w:type="spellStart"/>
      <w:r w:rsidRPr="00701BC7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Р.Г.Чураковой</w:t>
      </w:r>
      <w:proofErr w:type="spellEnd"/>
      <w:r w:rsidRPr="0070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209F" w:rsidRPr="00701BC7" w:rsidRDefault="0015209F" w:rsidP="00701BC7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701BC7">
        <w:rPr>
          <w:szCs w:val="28"/>
        </w:rPr>
        <w:t>Электронными учебниками (девайсами)</w:t>
      </w:r>
      <w:r w:rsidR="00701BC7">
        <w:rPr>
          <w:szCs w:val="28"/>
        </w:rPr>
        <w:t xml:space="preserve"> в количестве 30 штук</w:t>
      </w:r>
      <w:r w:rsidRPr="00701BC7">
        <w:rPr>
          <w:szCs w:val="28"/>
        </w:rPr>
        <w:t>, мультимедийным проектором, ноутбуком, компьютерной программой для дошкольников  ЛогоМиры3. (фото 3,4)</w:t>
      </w:r>
    </w:p>
    <w:p w:rsidR="0015209F" w:rsidRPr="00701BC7" w:rsidRDefault="0015209F" w:rsidP="0015209F">
      <w:pPr>
        <w:pStyle w:val="a3"/>
        <w:spacing w:line="276" w:lineRule="auto"/>
        <w:ind w:firstLine="0"/>
        <w:jc w:val="both"/>
        <w:rPr>
          <w:szCs w:val="28"/>
        </w:rPr>
      </w:pPr>
    </w:p>
    <w:p w:rsidR="0015209F" w:rsidRPr="00701BC7" w:rsidRDefault="00B91946" w:rsidP="00701BC7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701BC7">
        <w:rPr>
          <w:szCs w:val="28"/>
        </w:rPr>
        <w:t>Комплект «Эстетическое развитие» - в него входит набор русских музыкальных инструментов и игровой комплект «Русская изба» с набором мебели, утвари, кукол с набором национальной одежды.</w:t>
      </w:r>
    </w:p>
    <w:p w:rsidR="00701BC7" w:rsidRPr="00701BC7" w:rsidRDefault="00701BC7" w:rsidP="00701BC7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701BC7">
        <w:rPr>
          <w:szCs w:val="28"/>
        </w:rPr>
        <w:t xml:space="preserve">2 </w:t>
      </w:r>
      <w:proofErr w:type="gramStart"/>
      <w:r w:rsidRPr="00701BC7">
        <w:rPr>
          <w:szCs w:val="28"/>
        </w:rPr>
        <w:t>малогабаритных</w:t>
      </w:r>
      <w:proofErr w:type="gramEnd"/>
      <w:r w:rsidRPr="00701BC7">
        <w:rPr>
          <w:szCs w:val="28"/>
        </w:rPr>
        <w:t xml:space="preserve"> дивана для кабинета психолога</w:t>
      </w:r>
      <w:r>
        <w:rPr>
          <w:szCs w:val="28"/>
        </w:rPr>
        <w:t>.</w:t>
      </w:r>
    </w:p>
    <w:p w:rsidR="00701BC7" w:rsidRPr="00701BC7" w:rsidRDefault="00701BC7" w:rsidP="0015209F">
      <w:pPr>
        <w:pStyle w:val="a3"/>
        <w:spacing w:line="276" w:lineRule="auto"/>
        <w:ind w:firstLine="0"/>
        <w:jc w:val="both"/>
        <w:rPr>
          <w:szCs w:val="28"/>
        </w:rPr>
      </w:pPr>
    </w:p>
    <w:p w:rsidR="00016138" w:rsidRPr="00701BC7" w:rsidRDefault="00016138">
      <w:pPr>
        <w:rPr>
          <w:sz w:val="28"/>
          <w:szCs w:val="28"/>
        </w:rPr>
      </w:pPr>
    </w:p>
    <w:sectPr w:rsidR="00016138" w:rsidRPr="00701BC7" w:rsidSect="0001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5AF3"/>
    <w:multiLevelType w:val="hybridMultilevel"/>
    <w:tmpl w:val="4B882E5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09F"/>
    <w:rsid w:val="00016138"/>
    <w:rsid w:val="0015209F"/>
    <w:rsid w:val="00701BC7"/>
    <w:rsid w:val="00B9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209F"/>
    <w:pPr>
      <w:widowControl w:val="0"/>
      <w:spacing w:after="0" w:line="288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520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01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2</cp:revision>
  <dcterms:created xsi:type="dcterms:W3CDTF">2012-09-25T08:04:00Z</dcterms:created>
  <dcterms:modified xsi:type="dcterms:W3CDTF">2012-09-25T08:39:00Z</dcterms:modified>
</cp:coreProperties>
</file>