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7" w:rsidRPr="00217227" w:rsidRDefault="00217227" w:rsidP="00217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22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217227" w:rsidRDefault="00217227" w:rsidP="00D2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6D5" w:rsidRPr="00D25875" w:rsidRDefault="00C916D5" w:rsidP="00D2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75"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Утверждаю:</w:t>
      </w:r>
    </w:p>
    <w:p w:rsidR="00C916D5" w:rsidRPr="00D25875" w:rsidRDefault="00C916D5" w:rsidP="00D2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75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C916D5" w:rsidRPr="00D25875" w:rsidRDefault="00C916D5" w:rsidP="00D2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75"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C916D5" w:rsidRPr="00D25875" w:rsidRDefault="00C916D5" w:rsidP="00D25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875"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 Приказ № ___</w:t>
      </w:r>
      <w:proofErr w:type="gramStart"/>
      <w:r w:rsidRPr="00D258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5875"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C916D5" w:rsidRPr="00D25875" w:rsidRDefault="00C916D5" w:rsidP="00D25875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916D5" w:rsidRPr="003E1EC7" w:rsidRDefault="00C916D5" w:rsidP="00D2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C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FC6E4B" w:rsidRPr="003E1EC7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C916D5" w:rsidRPr="00D25875" w:rsidRDefault="00C916D5" w:rsidP="00D25875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68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учителя-логопеда</w:t>
      </w:r>
      <w:r w:rsidR="002172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25875" w:rsidRPr="001C00AC" w:rsidRDefault="00CE68B4" w:rsidP="00B22846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25875" w:rsidRPr="001C00AC">
        <w:rPr>
          <w:rFonts w:ascii="Times New Roman" w:hAnsi="Times New Roman" w:cs="Times New Roman"/>
          <w:sz w:val="24"/>
          <w:szCs w:val="24"/>
        </w:rPr>
        <w:t>.Настоящая инструкция разработана на основании тарифно-квалификационной характеристики  старшего воспитателя, утвержденной постановлением  Министерства труда РФ от 17.08.95 1995г. №46 Закона РФ «Об образовании», типового положения «О дошкольном образовательном учреждении детском саде»,</w:t>
      </w:r>
      <w:r w:rsidR="00FC6E4B">
        <w:rPr>
          <w:rFonts w:ascii="Times New Roman" w:hAnsi="Times New Roman" w:cs="Times New Roman"/>
          <w:sz w:val="24"/>
          <w:szCs w:val="24"/>
        </w:rPr>
        <w:t xml:space="preserve"> </w:t>
      </w:r>
      <w:r w:rsidR="00D25875" w:rsidRPr="001C00AC">
        <w:rPr>
          <w:rFonts w:ascii="Times New Roman" w:hAnsi="Times New Roman" w:cs="Times New Roman"/>
          <w:sz w:val="24"/>
          <w:szCs w:val="24"/>
        </w:rPr>
        <w:t>Закона  «Об образовании Ростовской области»,</w:t>
      </w:r>
      <w:r w:rsidR="00FC6E4B">
        <w:rPr>
          <w:rFonts w:ascii="Times New Roman" w:hAnsi="Times New Roman" w:cs="Times New Roman"/>
          <w:sz w:val="24"/>
          <w:szCs w:val="24"/>
        </w:rPr>
        <w:t xml:space="preserve"> </w:t>
      </w:r>
      <w:r w:rsidR="00D25875" w:rsidRPr="001C00AC">
        <w:rPr>
          <w:rFonts w:ascii="Times New Roman" w:hAnsi="Times New Roman" w:cs="Times New Roman"/>
          <w:sz w:val="24"/>
          <w:szCs w:val="24"/>
        </w:rPr>
        <w:t>принятого Зако</w:t>
      </w:r>
      <w:r w:rsidR="00D25875">
        <w:rPr>
          <w:rFonts w:ascii="Times New Roman" w:hAnsi="Times New Roman" w:cs="Times New Roman"/>
          <w:sz w:val="24"/>
          <w:szCs w:val="24"/>
        </w:rPr>
        <w:t>нодательным  Собранием 07.10.2004г.</w:t>
      </w:r>
      <w:r w:rsidR="00D25875" w:rsidRPr="001C0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25875" w:rsidRPr="001C00AC" w:rsidRDefault="00D25875" w:rsidP="00B22846">
      <w:pPr>
        <w:tabs>
          <w:tab w:val="left" w:pos="16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0AC">
        <w:rPr>
          <w:rFonts w:ascii="Times New Roman" w:hAnsi="Times New Roman" w:cs="Times New Roman"/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Министерства образования РФ от 27.02.1995г. №92. </w:t>
      </w:r>
    </w:p>
    <w:p w:rsidR="00CE68B4" w:rsidRPr="00CE68B4" w:rsidRDefault="00D25875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-логопед назначается и освобождается от должности заведующим ДОУ на основании заявления и заключения трудового договора. </w:t>
      </w:r>
    </w:p>
    <w:p w:rsidR="00D25875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учителя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-логопеда назначается лицо, имеющее высшее профессиональное (дефектологическое) образование, </w:t>
      </w:r>
      <w:r w:rsidR="00CD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предъявления к стажу работы 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высшее педагогическое образование и курсы повышения квалификации по специальности (дефектология, логопедия)</w:t>
      </w:r>
      <w:r w:rsidR="00CD09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Учитель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-логопед работает под непосредственным руководством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заместителя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по ВМР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Учитель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-логопед является сотрудником </w:t>
      </w:r>
      <w:proofErr w:type="spell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работает в ней на междисциплинарной основе.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учитель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-логопед должен руковод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ствоваться: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и законами РФ;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Декларацией прав и свобод человека;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"Об образовании";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и Трудовым кодексами РФ;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Правительства РФ;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 ДОУ;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правовыми актами ДОУ;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и нормами охраны труда, техники безопасности;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и инструкциями </w:t>
      </w:r>
      <w:proofErr w:type="spell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3E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Ростовской области;</w:t>
      </w:r>
    </w:p>
    <w:p w:rsidR="00CE68B4" w:rsidRPr="00CE68B4" w:rsidRDefault="00CE68B4" w:rsidP="00B2284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настоящей должностной инструкцией и трудовым договором.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Учитель-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логопед должен знать: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"Об образовании";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РФ;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Конвенцию ООН о правах ребенка;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Правительства РФ и органов управления образования по вопросам дошкольного образования;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дошкольной педагогики, возрастной психологии;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физиологические и клинические основы дефектологии;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 приемы оказания различных видов дефектологической помощи;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предупреждения и исправления отклонений в речевом и нервно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 развитии ребенка;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и методические документы по вопросам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деятельности;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методическую литературу по работе с воспитанниками, имеющими отклонения в развитии;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дос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дефектологической науки, владеть ПК.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базисную программу воспитания детей;</w:t>
      </w:r>
    </w:p>
    <w:p w:rsidR="00CE68B4" w:rsidRPr="00CE68B4" w:rsidRDefault="00CE68B4" w:rsidP="00B228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в рамках компетенции и инструкцию по охране жизни и здоровья детей.</w:t>
      </w:r>
    </w:p>
    <w:p w:rsidR="00CE68B4" w:rsidRPr="00CE68B4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учителя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-логопеда возлагаются следующие функции: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Участие в образовательном процессе, направленном на предупреждение, компенсацию и коррекцию отклонений в развитии детей.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охране прав личности в соответствии с Конвенцией по охране прав ребенка.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Проведение углубленного логопедического обследования воспитанников ДОУ в возрасте от 3 до 7 лет для определения уровня речевого развития, специфических речевых нарушений различного генеза и структуры дефекта.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Практическое использование в работе с детьми апробированных коррекционных методик по исправлению отклонений в развитии и восстановлению нарушенных функций.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(лицам, их заменяющим), педагогам и специалистам в целях профилактики речевых нарушений у детей дошкольного возраста, по вопросам дифференцированной диагностики речевых нарушений у детей и применению специальных методик и приемов оказания помощи детям, имеющим отклонения в развитии.</w:t>
      </w:r>
      <w:proofErr w:type="gramEnd"/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CE68B4" w:rsidRPr="00CE68B4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возложенных на него функций учитель-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логопед обязан: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Проводить:</w:t>
      </w:r>
    </w:p>
    <w:p w:rsidR="00CE68B4" w:rsidRPr="00CE68B4" w:rsidRDefault="00CE68B4" w:rsidP="00B228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в целях определения особенностей речевой функции у ребенка, структуры и степени имеющихся отклонений и дефектов в развитии;</w:t>
      </w:r>
    </w:p>
    <w:p w:rsidR="00CE68B4" w:rsidRPr="00CE68B4" w:rsidRDefault="00CE68B4" w:rsidP="00B228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групп для занятий с учетом психофизического состояния воспитанников;</w:t>
      </w:r>
    </w:p>
    <w:p w:rsidR="00CE68B4" w:rsidRPr="00CE68B4" w:rsidRDefault="00CE68B4" w:rsidP="00B2284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коррекционно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занятия с дошкольниками по исправлению речевых нарушений и нервно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отклонений в развитии;</w:t>
      </w:r>
    </w:p>
    <w:p w:rsidR="00CE68B4" w:rsidRPr="00CE68B4" w:rsidRDefault="00CE68B4" w:rsidP="00B228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динамическое наблюдение за продвижением каждого ребенка, фиксацию результатов промежуточного обследования детей в соответствующей документации, в случае необходимости рекомендовать дополнительный поддерживающий курс.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Выявлять причины и степень отклонений в речевом, интеллектуальном и нервно</w:t>
      </w:r>
      <w:r w:rsid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 развитии воспитанников.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Направлять проблемных детей (в случаях особой необходимости) на консультацию в психологические, медицинские и </w:t>
      </w:r>
      <w:r w:rsidR="00C62B68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центры.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Составлять заключения по результатам логопедического обследования и доводить их до сведения родителей и педагогов в допустимом объеме для ориентации в проблемах развития дошкольника.</w:t>
      </w:r>
    </w:p>
    <w:p w:rsidR="00B22846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Осуществлять работу, направленную на профилактику, совершенствование коррекции речи и функциональное состояние организма ребенка в окружающей среде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Составлять индивидуальную 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сопровождения ребенка.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Разрабатывать и использовать: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коррекционные (апробированные и авторские) программы, циклы занятий, направленные на устранение у дошкольников собственно речевых расстройств, нарушений произносительной стороны речи, дефектов фонематических процессов и </w:t>
      </w:r>
      <w:r w:rsidR="00C62B68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6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расстройств, подлежащих коррекции;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для педагогов, специалистов и родителей:</w:t>
      </w:r>
    </w:p>
    <w:p w:rsidR="00CE68B4" w:rsidRPr="00CE68B4" w:rsidRDefault="00CE68B4" w:rsidP="00B228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детьми, имеющими проблемы в речевом развитии в условиях ДОУ;</w:t>
      </w:r>
    </w:p>
    <w:p w:rsidR="00CE68B4" w:rsidRPr="00CE68B4" w:rsidRDefault="00CE68B4" w:rsidP="00B228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возможных отставаниях и пробелах в познавательной деятельности и при подготовке детей к школе;</w:t>
      </w:r>
      <w:proofErr w:type="gramEnd"/>
    </w:p>
    <w:p w:rsidR="00CE68B4" w:rsidRPr="00CE68B4" w:rsidRDefault="00CE68B4" w:rsidP="00B228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психологической готовности воспитанников к школьному обучению;</w:t>
      </w:r>
    </w:p>
    <w:p w:rsidR="00CE68B4" w:rsidRPr="00CE68B4" w:rsidRDefault="00CE68B4" w:rsidP="00B2284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помощи детям с отклонениями в развитии и речевыми дефектами в условиях семьи.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Осуществлять тесное взаимодействие с педагогами 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закреплению положительных результатов коррекции и формированию правильного произношения звуков, связной повествовательной речи у дошкольников, динамическое наблюдение за детьми, прошедшими курс коррекционных занятий, посредством периодических обследований.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Формировать навыки речевой культуры у воспитанников на основе русской детской классической литературы и устного народного творчества.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Консультировать всех участников образовательного процесса в целях профилактики речевых нарушений и выбора технологий логопедической помощи детям.</w:t>
      </w:r>
    </w:p>
    <w:p w:rsidR="00B22846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Участвовать:</w:t>
      </w:r>
    </w:p>
    <w:p w:rsidR="00B22846" w:rsidRDefault="00B22846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заседаниях 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Вести:</w:t>
      </w:r>
    </w:p>
    <w:p w:rsidR="00CE68B4" w:rsidRPr="00CE68B4" w:rsidRDefault="00CE68B4" w:rsidP="00B228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в установленной форме и использовать ее по назначению;</w:t>
      </w:r>
    </w:p>
    <w:p w:rsidR="00CE68B4" w:rsidRPr="00CE68B4" w:rsidRDefault="00CE68B4" w:rsidP="00B2284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и </w:t>
      </w:r>
      <w:proofErr w:type="spell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статистическую</w:t>
      </w:r>
      <w:proofErr w:type="spell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CE68B4" w:rsidRPr="00CE68B4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CE68B4" w:rsidRPr="00CE68B4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логопед в пределах своей компетенции имеет право:</w:t>
      </w:r>
    </w:p>
    <w:p w:rsidR="00CE68B4" w:rsidRPr="00CE68B4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Принимать участие в разработке:</w:t>
      </w:r>
    </w:p>
    <w:p w:rsidR="00CE68B4" w:rsidRPr="00CE68B4" w:rsidRDefault="00CE68B4" w:rsidP="00B228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ДОУ, создании соответствующих нормативных документов;</w:t>
      </w:r>
    </w:p>
    <w:p w:rsidR="00CE68B4" w:rsidRPr="00CE68B4" w:rsidRDefault="00CE68B4" w:rsidP="00B228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решений, находящихся в компетенции психолого-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службы;</w:t>
      </w:r>
    </w:p>
    <w:p w:rsidR="00CE68B4" w:rsidRPr="00CE68B4" w:rsidRDefault="00CE68B4" w:rsidP="00B2284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 функциях данной службы.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Получать от </w:t>
      </w:r>
      <w:r w:rsidR="00FC6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заведующего и иных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информацию и документы по вопросам, входящим в его компетенцию.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Устанавливать от имени ДОУ деловые контакты с лицами и организациями, работающими в данном направлении.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обследование детей, связанное с определением уровня речевого развития и особенностей речевых дефектов.</w:t>
      </w:r>
    </w:p>
    <w:p w:rsidR="004F462D" w:rsidRDefault="00CE68B4" w:rsidP="004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Требовать от руководства дошкольным учреждением оказания содействия в исполнении своих должностных обязанностей и прав.</w:t>
      </w:r>
    </w:p>
    <w:p w:rsidR="00CE68B4" w:rsidRDefault="00CE68B4" w:rsidP="004F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Повышать свою квалификацию.</w:t>
      </w:r>
    </w:p>
    <w:p w:rsidR="004F462D" w:rsidRDefault="004F462D" w:rsidP="004F462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B6021A" w:rsidRPr="00CE68B4" w:rsidRDefault="00B6021A" w:rsidP="00B6021A">
      <w:pPr>
        <w:pStyle w:val="a5"/>
        <w:spacing w:before="0" w:beforeAutospacing="0" w:after="0" w:afterAutospacing="0"/>
        <w:jc w:val="both"/>
      </w:pPr>
      <w:r>
        <w:t>4.</w:t>
      </w:r>
      <w:r w:rsidR="004F462D">
        <w:t>8</w:t>
      </w:r>
      <w:r>
        <w:t xml:space="preserve">.  Участвовать с правом решающего голоса в работе </w:t>
      </w:r>
      <w:r w:rsidR="007751CD">
        <w:t>П</w:t>
      </w:r>
      <w:r>
        <w:t xml:space="preserve">едагогического </w:t>
      </w:r>
      <w:r w:rsidR="007751CD">
        <w:t>с</w:t>
      </w:r>
      <w:r>
        <w:t xml:space="preserve">овета </w:t>
      </w:r>
    </w:p>
    <w:p w:rsidR="006C02A2" w:rsidRDefault="00CE68B4" w:rsidP="00B6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Распространять свой педагогический опыт, получивший научное обоснование.</w:t>
      </w:r>
    </w:p>
    <w:p w:rsidR="007751CD" w:rsidRDefault="00B6021A" w:rsidP="0077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социальные льготы и гарантии, установленные законодательством РФ, а также дополнительные льготы, предоставляемые педагогическим работникам местными органами власти, учредителем, администрацией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E4B">
        <w:t xml:space="preserve"> </w:t>
      </w:r>
      <w:r w:rsidR="00FC6E4B" w:rsidRPr="007751CD">
        <w:rPr>
          <w:rFonts w:ascii="Times New Roman" w:hAnsi="Times New Roman" w:cs="Times New Roman"/>
          <w:sz w:val="24"/>
          <w:szCs w:val="24"/>
        </w:rPr>
        <w:t>пользуется правами, предусмотренными ТК РФ и другими законодательными актами, Уставом и Правилами внутреннего трудового распорядка, Договором с родителями, Положением о дошкольном учреждении.</w:t>
      </w:r>
    </w:p>
    <w:p w:rsidR="00FC6E4B" w:rsidRPr="007751CD" w:rsidRDefault="00FC6E4B" w:rsidP="0077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6021A" w:rsidRPr="007751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46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21A" w:rsidRPr="00775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1CD">
        <w:rPr>
          <w:rFonts w:ascii="Times New Roman" w:hAnsi="Times New Roman" w:cs="Times New Roman"/>
          <w:sz w:val="24"/>
          <w:szCs w:val="24"/>
        </w:rPr>
        <w:t xml:space="preserve">Учитель-логопед имеет право на ежегодный оплачиваемый отпуск продолжительностью 56 календарных дней, </w:t>
      </w:r>
      <w:r w:rsidR="00CD094C" w:rsidRPr="007751CD">
        <w:rPr>
          <w:rFonts w:ascii="Times New Roman" w:hAnsi="Times New Roman" w:cs="Times New Roman"/>
          <w:sz w:val="24"/>
          <w:szCs w:val="24"/>
        </w:rPr>
        <w:t>и нормированный рабочий день из расчета (20  часов в неделю)</w:t>
      </w:r>
    </w:p>
    <w:p w:rsidR="00CE68B4" w:rsidRPr="007751CD" w:rsidRDefault="00CE68B4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CE68B4" w:rsidRPr="00CE68B4" w:rsidRDefault="00B22846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логопед </w:t>
      </w:r>
      <w:r w:rsidR="00CE68B4"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(в установленном законодательством РФ порядке):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ДОУ, законных распоряжений заведующего ДОУ и иных локальных нормативных актов, должностных обязанностей, установленных настоящей инструкцией, в т. ч. за неиспользование предоставленных прав.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применение, в т. ч. однократное, методов воспитания, связанных с физическим и (или) психическим насилием над личностью ребенка, а также совершение другого аморального проступка учитель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логопед может быть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занимаемой должности в соответствии с трудовым законодательством и Законом РФ "Об образовании". Увольнение за данный проступок не является мерой дисциплинарной ответственности.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нарушение правил техники безопасности при эксплуатац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видеооборудования,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техники,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безопасности, охраны труда, санитарно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гигиенических правил учитель-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логопед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виновное причинение ДОУ или участникам образовательного процесса ущерба в связи с исполнением (неисполнением) своих должностных обязанностей учитель-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логопед несет материальную ответственность в порядке и пределах, установленных трудовым или гражданским законодательством РФ.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 и связи по должности</w:t>
      </w:r>
    </w:p>
    <w:p w:rsidR="00CE68B4" w:rsidRPr="00CE68B4" w:rsidRDefault="00D25875" w:rsidP="00B228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D258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-логопед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нормированного рабочего дня по графику, утвержденному руководителем ДОУ, составленному исходя из 20-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часовой рабочей недели.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Самостоятельно планирует свою работу на год, полугодие и помесячно. Планы согласуются с заместителем заведующего по ВМР,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</w:t>
      </w:r>
      <w:proofErr w:type="spellStart"/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2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возложенными обязанностями председателя </w:t>
      </w:r>
      <w:proofErr w:type="spell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утверждаются руководителем ДОУ.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Представляет заместителю заведующего по ВМР, письменный отчет </w:t>
      </w:r>
      <w:proofErr w:type="gramStart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за полугодие и по окончании учебного года.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6.4.Получает от руководителя ДОУ информацию нормативно-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правового и организационно-</w:t>
      </w: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методического характера, знакомится под расписку с соответствующими документами.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Систематически обменивается информацией по вопросам, входящим в деловую профессиональную компетенцию, с администрацией и педагогическими работниками.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Информирует руководителя ДОУ о возникших трудностях в работе с родителями и различными службами учреждения.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Передает руководителям информацию, полученную непосредственно на совещаниях и семинарах.</w:t>
      </w:r>
    </w:p>
    <w:p w:rsidR="00CE68B4" w:rsidRPr="00CE68B4" w:rsidRDefault="00CE68B4" w:rsidP="00B2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период, не совпадающий с отпуском, привлекается администрацией ДОУ к педагогической, методической или организационной работе.</w:t>
      </w:r>
    </w:p>
    <w:p w:rsidR="00C916D5" w:rsidRPr="00D25875" w:rsidRDefault="00C916D5" w:rsidP="00B2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D258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5875">
        <w:rPr>
          <w:rFonts w:ascii="Times New Roman" w:hAnsi="Times New Roman" w:cs="Times New Roman"/>
          <w:sz w:val="24"/>
          <w:szCs w:val="24"/>
        </w:rPr>
        <w:t>:</w:t>
      </w:r>
    </w:p>
    <w:p w:rsidR="00C916D5" w:rsidRPr="00D25875" w:rsidRDefault="00C916D5" w:rsidP="00B2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6D5" w:rsidRPr="00D25875" w:rsidRDefault="00C916D5" w:rsidP="00B2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C916D5" w:rsidRPr="00D25875" w:rsidRDefault="00C916D5" w:rsidP="00B22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5D0338" w:rsidRPr="00D25875" w:rsidRDefault="005D0338" w:rsidP="00B22846">
      <w:pPr>
        <w:spacing w:after="0"/>
        <w:jc w:val="both"/>
        <w:rPr>
          <w:rFonts w:ascii="Times New Roman" w:hAnsi="Times New Roman" w:cs="Times New Roman"/>
        </w:rPr>
      </w:pPr>
    </w:p>
    <w:p w:rsidR="00B22846" w:rsidRPr="00D25875" w:rsidRDefault="00B22846">
      <w:pPr>
        <w:spacing w:after="0"/>
        <w:jc w:val="both"/>
        <w:rPr>
          <w:rFonts w:ascii="Times New Roman" w:hAnsi="Times New Roman" w:cs="Times New Roman"/>
        </w:rPr>
      </w:pPr>
    </w:p>
    <w:sectPr w:rsidR="00B22846" w:rsidRPr="00D25875" w:rsidSect="005D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8EE"/>
    <w:multiLevelType w:val="multilevel"/>
    <w:tmpl w:val="633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7555"/>
    <w:multiLevelType w:val="multilevel"/>
    <w:tmpl w:val="284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A64DE"/>
    <w:multiLevelType w:val="multilevel"/>
    <w:tmpl w:val="DE6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56BA5"/>
    <w:multiLevelType w:val="multilevel"/>
    <w:tmpl w:val="CA34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906BD"/>
    <w:multiLevelType w:val="multilevel"/>
    <w:tmpl w:val="7564E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97B5547"/>
    <w:multiLevelType w:val="multilevel"/>
    <w:tmpl w:val="AB9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D55BB"/>
    <w:multiLevelType w:val="multilevel"/>
    <w:tmpl w:val="69B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8B4"/>
    <w:rsid w:val="0000018F"/>
    <w:rsid w:val="00217227"/>
    <w:rsid w:val="003E1EC7"/>
    <w:rsid w:val="004F462D"/>
    <w:rsid w:val="00561305"/>
    <w:rsid w:val="005A01A7"/>
    <w:rsid w:val="005D0338"/>
    <w:rsid w:val="006C02A2"/>
    <w:rsid w:val="007549C5"/>
    <w:rsid w:val="007751CD"/>
    <w:rsid w:val="008252D0"/>
    <w:rsid w:val="00881AF1"/>
    <w:rsid w:val="00991429"/>
    <w:rsid w:val="00A43AFB"/>
    <w:rsid w:val="00B22846"/>
    <w:rsid w:val="00B6021A"/>
    <w:rsid w:val="00B773A4"/>
    <w:rsid w:val="00C62B68"/>
    <w:rsid w:val="00C916D5"/>
    <w:rsid w:val="00CD094C"/>
    <w:rsid w:val="00CE68B4"/>
    <w:rsid w:val="00D25875"/>
    <w:rsid w:val="00F76AD9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8"/>
  </w:style>
  <w:style w:type="paragraph" w:styleId="1">
    <w:name w:val="heading 1"/>
    <w:basedOn w:val="a"/>
    <w:link w:val="10"/>
    <w:uiPriority w:val="9"/>
    <w:qFormat/>
    <w:rsid w:val="00CE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8B4"/>
    <w:rPr>
      <w:color w:val="0000FF"/>
      <w:u w:val="single"/>
    </w:rPr>
  </w:style>
  <w:style w:type="character" w:styleId="a4">
    <w:name w:val="Strong"/>
    <w:basedOn w:val="a0"/>
    <w:uiPriority w:val="22"/>
    <w:qFormat/>
    <w:rsid w:val="00CE68B4"/>
    <w:rPr>
      <w:b/>
      <w:bCs/>
    </w:rPr>
  </w:style>
  <w:style w:type="paragraph" w:styleId="a5">
    <w:name w:val="Normal (Web)"/>
    <w:basedOn w:val="a"/>
    <w:uiPriority w:val="99"/>
    <w:unhideWhenUsed/>
    <w:rsid w:val="00CE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13</cp:revision>
  <cp:lastPrinted>2012-10-02T10:52:00Z</cp:lastPrinted>
  <dcterms:created xsi:type="dcterms:W3CDTF">2012-07-04T08:57:00Z</dcterms:created>
  <dcterms:modified xsi:type="dcterms:W3CDTF">2012-10-02T10:53:00Z</dcterms:modified>
</cp:coreProperties>
</file>