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7A" w:rsidRPr="00A21AB4" w:rsidRDefault="00A21AB4" w:rsidP="00A21AB4">
      <w:pP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Распределение максимальной нагрузки в непосредственно образовательной деятельности                                                                                                                             </w:t>
      </w:r>
      <w:proofErr w:type="gramStart"/>
      <w:r w:rsidR="00936B7A" w:rsidRPr="009B6BF1">
        <w:rPr>
          <w:rFonts w:ascii="Times New Roman" w:hAnsi="Times New Roman"/>
          <w:sz w:val="16"/>
          <w:szCs w:val="16"/>
          <w:lang w:val="ru-RU"/>
        </w:rPr>
        <w:t>Утвержден</w:t>
      </w:r>
      <w:proofErr w:type="gramEnd"/>
      <w:r w:rsidR="00936B7A" w:rsidRPr="009B6BF1">
        <w:rPr>
          <w:rFonts w:ascii="Times New Roman" w:hAnsi="Times New Roman"/>
          <w:sz w:val="16"/>
          <w:szCs w:val="16"/>
          <w:lang w:val="ru-RU"/>
        </w:rPr>
        <w:t xml:space="preserve"> решением педсовета</w:t>
      </w:r>
    </w:p>
    <w:p w:rsidR="00936B7A" w:rsidRPr="009B6BF1" w:rsidRDefault="00936B7A" w:rsidP="00936B7A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</w:t>
      </w:r>
      <w:r w:rsidRPr="009B6BF1">
        <w:rPr>
          <w:rFonts w:ascii="Times New Roman" w:hAnsi="Times New Roman"/>
          <w:sz w:val="16"/>
          <w:szCs w:val="16"/>
          <w:lang w:val="ru-RU"/>
        </w:rPr>
        <w:t xml:space="preserve">муниципального бюджетного дошкольного образовательного   учреждения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 w:rsidRPr="009B6BF1">
        <w:rPr>
          <w:rFonts w:ascii="Times New Roman" w:hAnsi="Times New Roman"/>
          <w:sz w:val="16"/>
          <w:szCs w:val="16"/>
          <w:lang w:val="ru-RU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</w:t>
      </w:r>
      <w:r w:rsidRPr="009B6BF1">
        <w:rPr>
          <w:rFonts w:ascii="Times New Roman" w:hAnsi="Times New Roman"/>
          <w:sz w:val="16"/>
          <w:szCs w:val="16"/>
          <w:lang w:val="ru-RU"/>
        </w:rPr>
        <w:t xml:space="preserve">  протокол</w:t>
      </w:r>
      <w:r w:rsidR="00EB5ED6">
        <w:rPr>
          <w:rFonts w:ascii="Times New Roman" w:hAnsi="Times New Roman"/>
          <w:sz w:val="16"/>
          <w:szCs w:val="16"/>
          <w:lang w:val="ru-RU"/>
        </w:rPr>
        <w:t xml:space="preserve"> №___  от «__» ___________  2012</w:t>
      </w:r>
      <w:r w:rsidRPr="009B6BF1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936B7A" w:rsidRPr="009B6BF1" w:rsidRDefault="00936B7A" w:rsidP="00936B7A">
      <w:pPr>
        <w:tabs>
          <w:tab w:val="left" w:pos="4500"/>
        </w:tabs>
        <w:rPr>
          <w:rFonts w:ascii="Times New Roman" w:hAnsi="Times New Roman"/>
          <w:sz w:val="16"/>
          <w:szCs w:val="16"/>
          <w:lang w:val="ru-RU"/>
        </w:rPr>
      </w:pPr>
      <w:r w:rsidRPr="009B6BF1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детского сада комбинированного вида № 37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</w:t>
      </w:r>
      <w:r w:rsidRPr="009B6BF1">
        <w:rPr>
          <w:rFonts w:ascii="Times New Roman" w:hAnsi="Times New Roman"/>
          <w:sz w:val="16"/>
          <w:szCs w:val="16"/>
          <w:lang w:val="ru-RU"/>
        </w:rPr>
        <w:t xml:space="preserve">Заведующий  ___________  И. Н. Захарова </w:t>
      </w:r>
    </w:p>
    <w:p w:rsidR="00936B7A" w:rsidRPr="009B6BF1" w:rsidRDefault="00936B7A" w:rsidP="00936B7A">
      <w:pPr>
        <w:rPr>
          <w:rFonts w:ascii="Times New Roman" w:hAnsi="Times New Roman"/>
          <w:sz w:val="16"/>
          <w:szCs w:val="16"/>
          <w:lang w:val="ru-RU"/>
        </w:rPr>
      </w:pPr>
      <w:r w:rsidRPr="009B6BF1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="00EB5ED6">
        <w:rPr>
          <w:rFonts w:ascii="Times New Roman" w:hAnsi="Times New Roman"/>
          <w:sz w:val="16"/>
          <w:szCs w:val="16"/>
          <w:lang w:val="ru-RU"/>
        </w:rPr>
        <w:t xml:space="preserve">                        на  2012-2013</w:t>
      </w:r>
      <w:r w:rsidRPr="009B6BF1">
        <w:rPr>
          <w:rFonts w:ascii="Times New Roman" w:hAnsi="Times New Roman"/>
          <w:sz w:val="16"/>
          <w:szCs w:val="16"/>
          <w:lang w:val="ru-RU"/>
        </w:rPr>
        <w:t xml:space="preserve">  учебный  год.</w:t>
      </w:r>
    </w:p>
    <w:p w:rsidR="00936B7A" w:rsidRPr="009B6BF1" w:rsidRDefault="00936B7A" w:rsidP="00936B7A">
      <w:pPr>
        <w:rPr>
          <w:rFonts w:ascii="Times New Roman" w:hAnsi="Times New Roman"/>
          <w:sz w:val="16"/>
          <w:szCs w:val="16"/>
          <w:lang w:val="ru-RU"/>
        </w:rPr>
      </w:pPr>
    </w:p>
    <w:p w:rsidR="00936B7A" w:rsidRPr="0065557F" w:rsidRDefault="00936B7A" w:rsidP="00936B7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275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66"/>
        <w:gridCol w:w="506"/>
        <w:gridCol w:w="506"/>
        <w:gridCol w:w="41"/>
        <w:gridCol w:w="465"/>
        <w:gridCol w:w="506"/>
        <w:gridCol w:w="554"/>
        <w:gridCol w:w="743"/>
        <w:gridCol w:w="567"/>
        <w:gridCol w:w="567"/>
        <w:gridCol w:w="567"/>
        <w:gridCol w:w="709"/>
        <w:gridCol w:w="567"/>
        <w:gridCol w:w="709"/>
        <w:gridCol w:w="708"/>
        <w:gridCol w:w="992"/>
        <w:gridCol w:w="391"/>
        <w:gridCol w:w="425"/>
        <w:gridCol w:w="567"/>
        <w:gridCol w:w="709"/>
        <w:gridCol w:w="1134"/>
        <w:gridCol w:w="567"/>
        <w:gridCol w:w="567"/>
      </w:tblGrid>
      <w:tr w:rsidR="00250722" w:rsidRPr="00ED0A23" w:rsidTr="00250722">
        <w:trPr>
          <w:cantSplit/>
          <w:trHeight w:val="330"/>
        </w:trPr>
        <w:tc>
          <w:tcPr>
            <w:tcW w:w="2093" w:type="dxa"/>
            <w:vMerge w:val="restart"/>
          </w:tcPr>
          <w:p w:rsidR="00250722" w:rsidRPr="00250722" w:rsidRDefault="00BD08B3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08B3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6.2pt;margin-top:-.5pt;width:104.9pt;height:142.7pt;flip:x;z-index:251669504" o:connectortype="straight"/>
              </w:pict>
            </w:r>
            <w:r w:rsidR="00250722" w:rsidRPr="00250722">
              <w:rPr>
                <w:rFonts w:ascii="Times New Roman" w:hAnsi="Times New Roman"/>
                <w:sz w:val="16"/>
                <w:szCs w:val="16"/>
                <w:lang w:val="ru-RU"/>
              </w:rPr>
              <w:t>Группы</w:t>
            </w:r>
          </w:p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</w:t>
            </w:r>
          </w:p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Образовательные </w:t>
            </w:r>
          </w:p>
          <w:p w:rsidR="00250722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области</w:t>
            </w:r>
          </w:p>
          <w:p w:rsidR="00250722" w:rsidRPr="00250722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Разделы программы</w:t>
            </w:r>
          </w:p>
        </w:tc>
        <w:tc>
          <w:tcPr>
            <w:tcW w:w="3544" w:type="dxa"/>
            <w:gridSpan w:val="7"/>
            <w:vMerge w:val="restart"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spellEnd"/>
          </w:p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интеллектуально-развивающие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3720" w:type="dxa"/>
            <w:gridSpan w:val="6"/>
            <w:vMerge w:val="restart"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spellEnd"/>
          </w:p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эмоционально-развивающие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занятия</w:t>
            </w:r>
            <w:proofErr w:type="spellEnd"/>
          </w:p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оздоровительные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816" w:type="dxa"/>
            <w:gridSpan w:val="2"/>
            <w:vMerge w:val="restart"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spellEnd"/>
          </w:p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коррекционные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567" w:type="dxa"/>
            <w:vMerge w:val="restart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Продолжительность</w:t>
            </w:r>
            <w:proofErr w:type="spellEnd"/>
          </w:p>
        </w:tc>
        <w:tc>
          <w:tcPr>
            <w:tcW w:w="709" w:type="dxa"/>
            <w:vMerge w:val="restart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занятий</w:t>
            </w:r>
            <w:proofErr w:type="spellEnd"/>
          </w:p>
        </w:tc>
        <w:tc>
          <w:tcPr>
            <w:tcW w:w="1134" w:type="dxa"/>
            <w:vMerge w:val="restart"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>%</w:t>
            </w: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соотношение</w:t>
            </w:r>
          </w:p>
        </w:tc>
        <w:tc>
          <w:tcPr>
            <w:tcW w:w="1134" w:type="dxa"/>
            <w:gridSpan w:val="2"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Нерегламентированная деятельность</w:t>
            </w:r>
          </w:p>
        </w:tc>
      </w:tr>
      <w:tr w:rsidR="00250722" w:rsidRPr="009B6BF1" w:rsidTr="00250722">
        <w:trPr>
          <w:cantSplit/>
          <w:trHeight w:val="195"/>
        </w:trPr>
        <w:tc>
          <w:tcPr>
            <w:tcW w:w="2093" w:type="dxa"/>
            <w:vMerge/>
          </w:tcPr>
          <w:p w:rsidR="00250722" w:rsidRPr="009B6BF1" w:rsidRDefault="00250722" w:rsidP="002507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vMerge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gridSpan w:val="6"/>
            <w:vMerge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</w:tcPr>
          <w:p w:rsidR="00250722" w:rsidRPr="009B6BF1" w:rsidRDefault="00250722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совместная</w:t>
            </w:r>
          </w:p>
        </w:tc>
        <w:tc>
          <w:tcPr>
            <w:tcW w:w="567" w:type="dxa"/>
            <w:vMerge w:val="restart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самостоятельная</w:t>
            </w:r>
          </w:p>
        </w:tc>
      </w:tr>
      <w:tr w:rsidR="00250722" w:rsidRPr="009B6BF1" w:rsidTr="00250722">
        <w:trPr>
          <w:cantSplit/>
          <w:trHeight w:val="1390"/>
        </w:trPr>
        <w:tc>
          <w:tcPr>
            <w:tcW w:w="2093" w:type="dxa"/>
            <w:vMerge/>
          </w:tcPr>
          <w:p w:rsidR="00250722" w:rsidRPr="009B6BF1" w:rsidRDefault="00250722" w:rsidP="00250722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итература</w:t>
            </w:r>
            <w:proofErr w:type="spellEnd"/>
          </w:p>
        </w:tc>
        <w:tc>
          <w:tcPr>
            <w:tcW w:w="506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Сенсорика</w:t>
            </w:r>
            <w:proofErr w:type="spellEnd"/>
          </w:p>
        </w:tc>
        <w:tc>
          <w:tcPr>
            <w:tcW w:w="547" w:type="dxa"/>
            <w:gridSpan w:val="2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Обучение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грамоте</w:t>
            </w:r>
            <w:proofErr w:type="spellEnd"/>
          </w:p>
        </w:tc>
        <w:tc>
          <w:tcPr>
            <w:tcW w:w="465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>РЭМП</w:t>
            </w:r>
          </w:p>
        </w:tc>
        <w:tc>
          <w:tcPr>
            <w:tcW w:w="506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</w:p>
        </w:tc>
        <w:tc>
          <w:tcPr>
            <w:tcW w:w="554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Кружок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иностранного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языка</w:t>
            </w:r>
            <w:proofErr w:type="spellEnd"/>
          </w:p>
        </w:tc>
        <w:tc>
          <w:tcPr>
            <w:tcW w:w="743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Рисование</w:t>
            </w:r>
            <w:proofErr w:type="spellEnd"/>
          </w:p>
        </w:tc>
        <w:tc>
          <w:tcPr>
            <w:tcW w:w="567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Лепка</w:t>
            </w:r>
            <w:proofErr w:type="spellEnd"/>
          </w:p>
        </w:tc>
        <w:tc>
          <w:tcPr>
            <w:tcW w:w="567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Аппликация</w:t>
            </w:r>
            <w:proofErr w:type="spellEnd"/>
          </w:p>
        </w:tc>
        <w:tc>
          <w:tcPr>
            <w:tcW w:w="567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Конструирование</w:t>
            </w:r>
            <w:proofErr w:type="spellEnd"/>
          </w:p>
        </w:tc>
        <w:tc>
          <w:tcPr>
            <w:tcW w:w="709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Изо-студия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Радуга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Изо-студия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Донские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узоры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Музыкально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ритмическое</w:t>
            </w:r>
            <w:proofErr w:type="spellEnd"/>
          </w:p>
        </w:tc>
        <w:tc>
          <w:tcPr>
            <w:tcW w:w="708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Физкультурное</w:t>
            </w:r>
            <w:proofErr w:type="spellEnd"/>
          </w:p>
        </w:tc>
        <w:tc>
          <w:tcPr>
            <w:tcW w:w="992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Кружок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вВселый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каблучок</w:t>
            </w:r>
            <w:r w:rsidRPr="009B6BF1">
              <w:rPr>
                <w:rFonts w:ascii="Times New Roman" w:hAnsi="Times New Roman"/>
                <w:sz w:val="16"/>
                <w:szCs w:val="16"/>
              </w:rPr>
              <w:t xml:space="preserve"> »</w:t>
            </w:r>
          </w:p>
        </w:tc>
        <w:tc>
          <w:tcPr>
            <w:tcW w:w="391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логопеда</w:t>
            </w:r>
            <w:proofErr w:type="spellEnd"/>
          </w:p>
        </w:tc>
        <w:tc>
          <w:tcPr>
            <w:tcW w:w="425" w:type="dxa"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психолог</w:t>
            </w:r>
            <w:proofErr w:type="spellEnd"/>
          </w:p>
        </w:tc>
        <w:tc>
          <w:tcPr>
            <w:tcW w:w="567" w:type="dxa"/>
            <w:vMerge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50722" w:rsidRPr="009B6BF1" w:rsidRDefault="00250722" w:rsidP="0025072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0722" w:rsidRPr="00250722" w:rsidTr="00250722">
        <w:trPr>
          <w:cantSplit/>
          <w:trHeight w:val="971"/>
        </w:trPr>
        <w:tc>
          <w:tcPr>
            <w:tcW w:w="2093" w:type="dxa"/>
            <w:vMerge/>
          </w:tcPr>
          <w:p w:rsidR="00250722" w:rsidRPr="009B6BF1" w:rsidRDefault="00250722" w:rsidP="00250722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», «</w:t>
            </w:r>
            <w:r w:rsidRPr="00250722">
              <w:rPr>
                <w:rFonts w:ascii="Times New Roman" w:hAnsi="Times New Roman"/>
                <w:sz w:val="16"/>
                <w:szCs w:val="16"/>
                <w:lang w:val="ru-RU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», «Коммуникация»</w:t>
            </w:r>
          </w:p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»,</w:t>
            </w:r>
          </w:p>
        </w:tc>
        <w:tc>
          <w:tcPr>
            <w:tcW w:w="547" w:type="dxa"/>
            <w:gridSpan w:val="2"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r w:rsidRPr="00250722">
              <w:rPr>
                <w:rFonts w:ascii="Times New Roman" w:hAnsi="Times New Roman"/>
                <w:sz w:val="16"/>
                <w:szCs w:val="16"/>
                <w:lang w:val="ru-RU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», «Коммуникация»</w:t>
            </w:r>
          </w:p>
        </w:tc>
        <w:tc>
          <w:tcPr>
            <w:tcW w:w="465" w:type="dxa"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06" w:type="dxa"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», «Социализация»</w:t>
            </w:r>
          </w:p>
        </w:tc>
        <w:tc>
          <w:tcPr>
            <w:tcW w:w="554" w:type="dxa"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«Коммуникация»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43" w:type="dxa"/>
          </w:tcPr>
          <w:p w:rsidR="00250722" w:rsidRPr="00CA5E94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67" w:type="dxa"/>
          </w:tcPr>
          <w:p w:rsidR="00250722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67" w:type="dxa"/>
          </w:tcPr>
          <w:p w:rsidR="00250722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67" w:type="dxa"/>
          </w:tcPr>
          <w:p w:rsidR="00250722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09" w:type="dxa"/>
          </w:tcPr>
          <w:p w:rsidR="00250722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67" w:type="dxa"/>
          </w:tcPr>
          <w:p w:rsidR="00250722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09" w:type="dxa"/>
          </w:tcPr>
          <w:p w:rsidR="00250722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«Музыка», </w:t>
            </w: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08" w:type="dxa"/>
          </w:tcPr>
          <w:p w:rsidR="00250722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«Физическая культура», «Здоровье», «Безопасность»</w:t>
            </w:r>
          </w:p>
        </w:tc>
        <w:tc>
          <w:tcPr>
            <w:tcW w:w="992" w:type="dxa"/>
          </w:tcPr>
          <w:p w:rsid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«Физическая культура»,</w:t>
            </w:r>
          </w:p>
          <w:p w:rsidR="00CA5E94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«Музыка»</w:t>
            </w:r>
          </w:p>
        </w:tc>
        <w:tc>
          <w:tcPr>
            <w:tcW w:w="391" w:type="dxa"/>
          </w:tcPr>
          <w:p w:rsidR="00250722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«Коммуникация»</w:t>
            </w:r>
          </w:p>
        </w:tc>
        <w:tc>
          <w:tcPr>
            <w:tcW w:w="425" w:type="dxa"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», </w:t>
            </w:r>
          </w:p>
          <w:p w:rsidR="00CA5E94" w:rsidRPr="00250722" w:rsidRDefault="00CA5E94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«Социализация»</w:t>
            </w:r>
          </w:p>
        </w:tc>
        <w:tc>
          <w:tcPr>
            <w:tcW w:w="567" w:type="dxa"/>
            <w:vMerge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250722" w:rsidRPr="00250722" w:rsidRDefault="00250722" w:rsidP="0025072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36B7A" w:rsidRPr="00CA5E94" w:rsidTr="00250722">
        <w:tc>
          <w:tcPr>
            <w:tcW w:w="2093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966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06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06" w:type="dxa"/>
            <w:gridSpan w:val="2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06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554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743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708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391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425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709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</w:tr>
      <w:tr w:rsidR="00936B7A" w:rsidRPr="009B6BF1" w:rsidTr="00250722">
        <w:tc>
          <w:tcPr>
            <w:tcW w:w="2093" w:type="dxa"/>
          </w:tcPr>
          <w:p w:rsidR="00936B7A" w:rsidRPr="009B6BF1" w:rsidRDefault="00936B7A" w:rsidP="0025072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Общеразвивающей направленности  «А» (2-3 года)</w:t>
            </w:r>
          </w:p>
        </w:tc>
        <w:tc>
          <w:tcPr>
            <w:tcW w:w="966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  <w:gridSpan w:val="2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8-10 мин</w:t>
            </w:r>
          </w:p>
        </w:tc>
        <w:tc>
          <w:tcPr>
            <w:tcW w:w="709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134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1-40%</w:t>
            </w:r>
          </w:p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2.3-60%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40мин.</w:t>
            </w:r>
          </w:p>
        </w:tc>
        <w:tc>
          <w:tcPr>
            <w:tcW w:w="567" w:type="dxa"/>
          </w:tcPr>
          <w:p w:rsidR="00936B7A" w:rsidRPr="009B6BF1" w:rsidRDefault="00936B7A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ч.30 мин.</w:t>
            </w:r>
          </w:p>
        </w:tc>
      </w:tr>
      <w:tr w:rsidR="00FA2217" w:rsidRPr="009B6BF1" w:rsidTr="00250722">
        <w:tc>
          <w:tcPr>
            <w:tcW w:w="2093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Общера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звивающей направленности  «А» (3-4</w:t>
            </w: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года) 12 ч.</w:t>
            </w:r>
          </w:p>
        </w:tc>
        <w:tc>
          <w:tcPr>
            <w:tcW w:w="96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10-15 мин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1-36%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64%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25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4 ч. 00 мин.</w:t>
            </w:r>
          </w:p>
        </w:tc>
      </w:tr>
      <w:tr w:rsidR="00FA2217" w:rsidRPr="009B6BF1" w:rsidTr="00250722">
        <w:tc>
          <w:tcPr>
            <w:tcW w:w="2093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Общеразвивающей направленности «Б» (3-4 года)</w:t>
            </w:r>
          </w:p>
        </w:tc>
        <w:tc>
          <w:tcPr>
            <w:tcW w:w="96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10-15 мин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1-36%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64%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25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4 ч. 00 мин.</w:t>
            </w:r>
          </w:p>
        </w:tc>
      </w:tr>
      <w:tr w:rsidR="006D4B2E" w:rsidRPr="009B6BF1" w:rsidTr="00250722">
        <w:tc>
          <w:tcPr>
            <w:tcW w:w="2093" w:type="dxa"/>
          </w:tcPr>
          <w:p w:rsidR="006D4B2E" w:rsidRPr="009B6BF1" w:rsidRDefault="00FA2217" w:rsidP="0025072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Общеразвивающей направленности «В» (3-4 года)</w:t>
            </w:r>
          </w:p>
        </w:tc>
        <w:tc>
          <w:tcPr>
            <w:tcW w:w="966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  <w:gridSpan w:val="2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10-15 мин</w:t>
            </w:r>
          </w:p>
        </w:tc>
        <w:tc>
          <w:tcPr>
            <w:tcW w:w="709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134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1-36%</w:t>
            </w:r>
          </w:p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64%</w:t>
            </w:r>
          </w:p>
        </w:tc>
        <w:tc>
          <w:tcPr>
            <w:tcW w:w="567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25 мин.</w:t>
            </w:r>
          </w:p>
        </w:tc>
        <w:tc>
          <w:tcPr>
            <w:tcW w:w="567" w:type="dxa"/>
          </w:tcPr>
          <w:p w:rsidR="006D4B2E" w:rsidRPr="009B6BF1" w:rsidRDefault="006D4B2E" w:rsidP="002507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4 ч. 00 мин.</w:t>
            </w:r>
          </w:p>
        </w:tc>
      </w:tr>
      <w:tr w:rsidR="00FA2217" w:rsidRPr="009B6BF1" w:rsidTr="00250722">
        <w:tc>
          <w:tcPr>
            <w:tcW w:w="2093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Общеразвивающей направленности  «А» (4-5 лет)</w:t>
            </w:r>
          </w:p>
        </w:tc>
        <w:tc>
          <w:tcPr>
            <w:tcW w:w="96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15-20 мин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1-42%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58%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20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 50 мин.</w:t>
            </w:r>
          </w:p>
        </w:tc>
      </w:tr>
      <w:tr w:rsidR="00FA2217" w:rsidRPr="009B6BF1" w:rsidTr="00250722">
        <w:tc>
          <w:tcPr>
            <w:tcW w:w="2093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Общеразвивающей направленности  «Б» (4-5 лет)</w:t>
            </w:r>
          </w:p>
        </w:tc>
        <w:tc>
          <w:tcPr>
            <w:tcW w:w="96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15-20 мин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1-42%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58%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20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 50 мин.</w:t>
            </w:r>
          </w:p>
        </w:tc>
      </w:tr>
    </w:tbl>
    <w:p w:rsidR="00936B7A" w:rsidRPr="009B6BF1" w:rsidRDefault="00936B7A" w:rsidP="00936B7A">
      <w:pPr>
        <w:rPr>
          <w:sz w:val="16"/>
          <w:szCs w:val="16"/>
          <w:lang w:val="ru-RU"/>
        </w:rPr>
      </w:pPr>
      <w:r w:rsidRPr="009B6BF1">
        <w:rPr>
          <w:sz w:val="16"/>
          <w:szCs w:val="16"/>
          <w:lang w:val="ru-RU"/>
        </w:rPr>
        <w:t xml:space="preserve">                                                                                 </w:t>
      </w:r>
    </w:p>
    <w:p w:rsidR="00936B7A" w:rsidRPr="009B6BF1" w:rsidRDefault="00936B7A" w:rsidP="00936B7A">
      <w:pPr>
        <w:rPr>
          <w:sz w:val="16"/>
          <w:szCs w:val="16"/>
          <w:lang w:val="ru-RU"/>
        </w:rPr>
      </w:pPr>
    </w:p>
    <w:p w:rsidR="00936B7A" w:rsidRPr="009B6BF1" w:rsidRDefault="00936B7A" w:rsidP="00936B7A">
      <w:pPr>
        <w:rPr>
          <w:sz w:val="16"/>
          <w:szCs w:val="16"/>
          <w:lang w:val="ru-RU"/>
        </w:rPr>
      </w:pPr>
    </w:p>
    <w:p w:rsidR="00936B7A" w:rsidRPr="009B6BF1" w:rsidRDefault="00936B7A" w:rsidP="00936B7A">
      <w:pPr>
        <w:rPr>
          <w:sz w:val="16"/>
          <w:szCs w:val="16"/>
          <w:lang w:val="ru-RU"/>
        </w:rPr>
      </w:pPr>
    </w:p>
    <w:tbl>
      <w:tblPr>
        <w:tblpPr w:leftFromText="180" w:rightFromText="180" w:vertAnchor="page" w:horzAnchor="margin" w:tblpY="80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90"/>
        <w:gridCol w:w="506"/>
        <w:gridCol w:w="506"/>
        <w:gridCol w:w="41"/>
        <w:gridCol w:w="465"/>
        <w:gridCol w:w="506"/>
        <w:gridCol w:w="554"/>
        <w:gridCol w:w="743"/>
        <w:gridCol w:w="567"/>
        <w:gridCol w:w="567"/>
        <w:gridCol w:w="567"/>
        <w:gridCol w:w="709"/>
        <w:gridCol w:w="567"/>
        <w:gridCol w:w="709"/>
        <w:gridCol w:w="708"/>
        <w:gridCol w:w="992"/>
        <w:gridCol w:w="391"/>
        <w:gridCol w:w="425"/>
        <w:gridCol w:w="567"/>
        <w:gridCol w:w="709"/>
        <w:gridCol w:w="1134"/>
        <w:gridCol w:w="567"/>
        <w:gridCol w:w="567"/>
      </w:tblGrid>
      <w:tr w:rsidR="006A5D9D" w:rsidRPr="00ED0A23" w:rsidTr="00CA5E94">
        <w:trPr>
          <w:cantSplit/>
          <w:trHeight w:val="330"/>
        </w:trPr>
        <w:tc>
          <w:tcPr>
            <w:tcW w:w="2269" w:type="dxa"/>
            <w:vMerge w:val="restart"/>
          </w:tcPr>
          <w:p w:rsidR="006A5D9D" w:rsidRPr="00250722" w:rsidRDefault="00BD08B3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08B3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pict>
                <v:shape id="_x0000_s1036" type="#_x0000_t32" style="position:absolute;margin-left:-6.2pt;margin-top:-.5pt;width:113.7pt;height:161.95pt;flip:x;z-index:251673600" o:connectortype="straight"/>
              </w:pict>
            </w:r>
            <w:r w:rsidR="006A5D9D" w:rsidRPr="00250722">
              <w:rPr>
                <w:rFonts w:ascii="Times New Roman" w:hAnsi="Times New Roman"/>
                <w:sz w:val="16"/>
                <w:szCs w:val="16"/>
                <w:lang w:val="ru-RU"/>
              </w:rPr>
              <w:t>Группы</w:t>
            </w:r>
          </w:p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</w:t>
            </w: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Образовательные </w:t>
            </w:r>
          </w:p>
          <w:p w:rsidR="006A5D9D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области</w:t>
            </w:r>
          </w:p>
          <w:p w:rsidR="006A5D9D" w:rsidRPr="00250722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Разделы программы</w:t>
            </w:r>
          </w:p>
        </w:tc>
        <w:tc>
          <w:tcPr>
            <w:tcW w:w="3368" w:type="dxa"/>
            <w:gridSpan w:val="7"/>
            <w:vMerge w:val="restart"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spellEnd"/>
          </w:p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интеллектуально-развивающие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3720" w:type="dxa"/>
            <w:gridSpan w:val="6"/>
            <w:vMerge w:val="restart"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spellEnd"/>
          </w:p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эмоционально-развивающие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занятия</w:t>
            </w:r>
            <w:proofErr w:type="spellEnd"/>
          </w:p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оздоровительные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816" w:type="dxa"/>
            <w:gridSpan w:val="2"/>
            <w:vMerge w:val="restart"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spellEnd"/>
          </w:p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коррекционные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567" w:type="dxa"/>
            <w:vMerge w:val="restart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Продолжительность</w:t>
            </w:r>
            <w:proofErr w:type="spellEnd"/>
          </w:p>
        </w:tc>
        <w:tc>
          <w:tcPr>
            <w:tcW w:w="709" w:type="dxa"/>
            <w:vMerge w:val="restart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занятий</w:t>
            </w:r>
            <w:proofErr w:type="spellEnd"/>
          </w:p>
        </w:tc>
        <w:tc>
          <w:tcPr>
            <w:tcW w:w="1134" w:type="dxa"/>
            <w:vMerge w:val="restart"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>%</w:t>
            </w: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соотношение</w:t>
            </w:r>
          </w:p>
        </w:tc>
        <w:tc>
          <w:tcPr>
            <w:tcW w:w="1134" w:type="dxa"/>
            <w:gridSpan w:val="2"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Нерегламентированная деятельность</w:t>
            </w:r>
          </w:p>
        </w:tc>
      </w:tr>
      <w:tr w:rsidR="006A5D9D" w:rsidRPr="009B6BF1" w:rsidTr="00CA5E94">
        <w:trPr>
          <w:cantSplit/>
          <w:trHeight w:val="1134"/>
        </w:trPr>
        <w:tc>
          <w:tcPr>
            <w:tcW w:w="2269" w:type="dxa"/>
            <w:vMerge/>
          </w:tcPr>
          <w:p w:rsidR="006A5D9D" w:rsidRPr="009B6BF1" w:rsidRDefault="006A5D9D" w:rsidP="006A5D9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368" w:type="dxa"/>
            <w:gridSpan w:val="7"/>
            <w:vMerge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gridSpan w:val="6"/>
            <w:vMerge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</w:tcPr>
          <w:p w:rsidR="006A5D9D" w:rsidRPr="009B6BF1" w:rsidRDefault="006A5D9D" w:rsidP="006A5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совместная</w:t>
            </w:r>
          </w:p>
        </w:tc>
        <w:tc>
          <w:tcPr>
            <w:tcW w:w="567" w:type="dxa"/>
            <w:vMerge w:val="restart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самостоятельная</w:t>
            </w:r>
          </w:p>
        </w:tc>
      </w:tr>
      <w:tr w:rsidR="006A5D9D" w:rsidRPr="009B6BF1" w:rsidTr="00CA5E94">
        <w:trPr>
          <w:cantSplit/>
          <w:trHeight w:val="1755"/>
        </w:trPr>
        <w:tc>
          <w:tcPr>
            <w:tcW w:w="2269" w:type="dxa"/>
            <w:vMerge/>
          </w:tcPr>
          <w:p w:rsidR="006A5D9D" w:rsidRPr="009B6BF1" w:rsidRDefault="006A5D9D" w:rsidP="006A5D9D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итература</w:t>
            </w:r>
            <w:proofErr w:type="spellEnd"/>
          </w:p>
        </w:tc>
        <w:tc>
          <w:tcPr>
            <w:tcW w:w="506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Сенсорика</w:t>
            </w:r>
            <w:proofErr w:type="spellEnd"/>
          </w:p>
        </w:tc>
        <w:tc>
          <w:tcPr>
            <w:tcW w:w="547" w:type="dxa"/>
            <w:gridSpan w:val="2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Обучение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грамоте</w:t>
            </w:r>
            <w:proofErr w:type="spellEnd"/>
          </w:p>
        </w:tc>
        <w:tc>
          <w:tcPr>
            <w:tcW w:w="465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r w:rsidRPr="009B6BF1">
              <w:rPr>
                <w:rFonts w:ascii="Times New Roman" w:hAnsi="Times New Roman"/>
                <w:sz w:val="16"/>
                <w:szCs w:val="16"/>
              </w:rPr>
              <w:t>РЭМП</w:t>
            </w:r>
          </w:p>
        </w:tc>
        <w:tc>
          <w:tcPr>
            <w:tcW w:w="506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</w:p>
        </w:tc>
        <w:tc>
          <w:tcPr>
            <w:tcW w:w="554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Кружок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иностранного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языка</w:t>
            </w:r>
            <w:proofErr w:type="spellEnd"/>
          </w:p>
        </w:tc>
        <w:tc>
          <w:tcPr>
            <w:tcW w:w="743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Рисование</w:t>
            </w:r>
            <w:proofErr w:type="spellEnd"/>
          </w:p>
        </w:tc>
        <w:tc>
          <w:tcPr>
            <w:tcW w:w="567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Лепка</w:t>
            </w:r>
            <w:proofErr w:type="spellEnd"/>
          </w:p>
        </w:tc>
        <w:tc>
          <w:tcPr>
            <w:tcW w:w="567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Аппликация</w:t>
            </w:r>
            <w:proofErr w:type="spellEnd"/>
          </w:p>
        </w:tc>
        <w:tc>
          <w:tcPr>
            <w:tcW w:w="567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Конструирование</w:t>
            </w:r>
            <w:proofErr w:type="spellEnd"/>
          </w:p>
        </w:tc>
        <w:tc>
          <w:tcPr>
            <w:tcW w:w="709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Изо-студия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Радуга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Изо-студия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Донские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узоры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Музыкально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ритмическое</w:t>
            </w:r>
            <w:proofErr w:type="spellEnd"/>
          </w:p>
        </w:tc>
        <w:tc>
          <w:tcPr>
            <w:tcW w:w="708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Физкультурное</w:t>
            </w:r>
            <w:proofErr w:type="spellEnd"/>
          </w:p>
        </w:tc>
        <w:tc>
          <w:tcPr>
            <w:tcW w:w="992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Кружок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вВселый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каблучок</w:t>
            </w:r>
            <w:r w:rsidRPr="009B6BF1">
              <w:rPr>
                <w:rFonts w:ascii="Times New Roman" w:hAnsi="Times New Roman"/>
                <w:sz w:val="16"/>
                <w:szCs w:val="16"/>
              </w:rPr>
              <w:t xml:space="preserve"> »</w:t>
            </w:r>
          </w:p>
        </w:tc>
        <w:tc>
          <w:tcPr>
            <w:tcW w:w="391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логопеда</w:t>
            </w:r>
            <w:proofErr w:type="spellEnd"/>
          </w:p>
        </w:tc>
        <w:tc>
          <w:tcPr>
            <w:tcW w:w="425" w:type="dxa"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Занятие</w:t>
            </w:r>
            <w:proofErr w:type="spellEnd"/>
            <w:r w:rsidRPr="009B6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6BF1">
              <w:rPr>
                <w:rFonts w:ascii="Times New Roman" w:hAnsi="Times New Roman"/>
                <w:sz w:val="16"/>
                <w:szCs w:val="16"/>
              </w:rPr>
              <w:t>психолог</w:t>
            </w:r>
            <w:proofErr w:type="spellEnd"/>
          </w:p>
        </w:tc>
        <w:tc>
          <w:tcPr>
            <w:tcW w:w="567" w:type="dxa"/>
            <w:vMerge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A5D9D" w:rsidRPr="009B6BF1" w:rsidRDefault="006A5D9D" w:rsidP="006A5D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D9D" w:rsidRPr="009B6BF1" w:rsidTr="00CA5E94">
        <w:tc>
          <w:tcPr>
            <w:tcW w:w="2269" w:type="dxa"/>
          </w:tcPr>
          <w:p w:rsidR="006A5D9D" w:rsidRPr="009B6BF1" w:rsidRDefault="006A5D9D" w:rsidP="006A5D9D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6A5D9D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», «</w:t>
            </w:r>
            <w:r w:rsidRPr="00250722">
              <w:rPr>
                <w:rFonts w:ascii="Times New Roman" w:hAnsi="Times New Roman"/>
                <w:sz w:val="16"/>
                <w:szCs w:val="16"/>
                <w:lang w:val="ru-RU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», «Коммуникация»</w:t>
            </w:r>
          </w:p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»,</w:t>
            </w:r>
          </w:p>
        </w:tc>
        <w:tc>
          <w:tcPr>
            <w:tcW w:w="506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r w:rsidRPr="00250722">
              <w:rPr>
                <w:rFonts w:ascii="Times New Roman" w:hAnsi="Times New Roman"/>
                <w:sz w:val="16"/>
                <w:szCs w:val="16"/>
                <w:lang w:val="ru-RU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», «Коммуникация»</w:t>
            </w:r>
          </w:p>
        </w:tc>
        <w:tc>
          <w:tcPr>
            <w:tcW w:w="506" w:type="dxa"/>
            <w:gridSpan w:val="2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06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», «Социализация»</w:t>
            </w:r>
          </w:p>
        </w:tc>
        <w:tc>
          <w:tcPr>
            <w:tcW w:w="554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«Коммуникация»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43" w:type="dxa"/>
          </w:tcPr>
          <w:p w:rsidR="006A5D9D" w:rsidRPr="00CA5E94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67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67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67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09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567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09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«Музыка», </w:t>
            </w:r>
            <w:r w:rsidRPr="00CA5E94">
              <w:rPr>
                <w:rFonts w:ascii="Times New Roman" w:hAnsi="Times New Roman"/>
                <w:sz w:val="16"/>
                <w:szCs w:val="16"/>
                <w:lang w:val="ru-RU"/>
              </w:rPr>
              <w:t>«Художественное творчество»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708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«Физическая культура», «Здоровье», «Безопасность»</w:t>
            </w:r>
          </w:p>
        </w:tc>
        <w:tc>
          <w:tcPr>
            <w:tcW w:w="992" w:type="dxa"/>
          </w:tcPr>
          <w:p w:rsidR="006A5D9D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«Физическая культура»,</w:t>
            </w:r>
          </w:p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«Музыка»</w:t>
            </w:r>
          </w:p>
        </w:tc>
        <w:tc>
          <w:tcPr>
            <w:tcW w:w="391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«Коммуникация»</w:t>
            </w:r>
          </w:p>
        </w:tc>
        <w:tc>
          <w:tcPr>
            <w:tcW w:w="425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A5D9D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Позна-ние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», </w:t>
            </w:r>
          </w:p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«Социализация»</w:t>
            </w:r>
          </w:p>
        </w:tc>
        <w:tc>
          <w:tcPr>
            <w:tcW w:w="567" w:type="dxa"/>
          </w:tcPr>
          <w:p w:rsidR="006A5D9D" w:rsidRPr="009B6BF1" w:rsidRDefault="006A5D9D" w:rsidP="006A5D9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A5D9D" w:rsidRPr="00250722" w:rsidRDefault="006A5D9D" w:rsidP="006A5D9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A2217" w:rsidRPr="009B6BF1" w:rsidTr="00CA5E94">
        <w:tc>
          <w:tcPr>
            <w:tcW w:w="2269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Компенсирующей направленности  КРР </w:t>
            </w:r>
          </w:p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«В</w:t>
            </w: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(4-5 лет)</w:t>
            </w:r>
          </w:p>
        </w:tc>
        <w:tc>
          <w:tcPr>
            <w:tcW w:w="790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15-20 мин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12/2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1-42%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58%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55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 40 мин.</w:t>
            </w:r>
          </w:p>
        </w:tc>
      </w:tr>
      <w:tr w:rsidR="00FA2217" w:rsidRPr="009B6BF1" w:rsidTr="00CA5E94">
        <w:tc>
          <w:tcPr>
            <w:tcW w:w="2269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Компенсирующей направленности  НОДА «А» </w:t>
            </w:r>
          </w:p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(5-6 лет)</w:t>
            </w:r>
          </w:p>
        </w:tc>
        <w:tc>
          <w:tcPr>
            <w:tcW w:w="790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20-25 мин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15/2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1-47%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53%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30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20 мин.</w:t>
            </w:r>
          </w:p>
        </w:tc>
      </w:tr>
      <w:tr w:rsidR="00FA2217" w:rsidRPr="009B6BF1" w:rsidTr="00CA5E94">
        <w:tc>
          <w:tcPr>
            <w:tcW w:w="2269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Общеразвивающей направленности  «Б» (5-6 лет) 12 ч.</w:t>
            </w:r>
          </w:p>
        </w:tc>
        <w:tc>
          <w:tcPr>
            <w:tcW w:w="790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20-25 мин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1-47%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53%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35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45 мин.</w:t>
            </w:r>
          </w:p>
        </w:tc>
      </w:tr>
      <w:tr w:rsidR="00FA2217" w:rsidRPr="009B6BF1" w:rsidTr="00CA5E94">
        <w:tc>
          <w:tcPr>
            <w:tcW w:w="2269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щеразвивающей направленности  «В</w:t>
            </w: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» (5-6 лет) </w:t>
            </w:r>
          </w:p>
        </w:tc>
        <w:tc>
          <w:tcPr>
            <w:tcW w:w="790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20-25 мин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1-47%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53%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35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45 мин.</w:t>
            </w:r>
          </w:p>
        </w:tc>
      </w:tr>
      <w:tr w:rsidR="00FA2217" w:rsidRPr="009B6BF1" w:rsidTr="00CA5E94">
        <w:tc>
          <w:tcPr>
            <w:tcW w:w="2269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Компенсирующей направленности  НОДА «А» </w:t>
            </w:r>
          </w:p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(6-7</w:t>
            </w: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лет)</w:t>
            </w:r>
          </w:p>
        </w:tc>
        <w:tc>
          <w:tcPr>
            <w:tcW w:w="790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25-30 мин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17/2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1-47%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53%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 ч. 30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15 мин.</w:t>
            </w:r>
          </w:p>
        </w:tc>
      </w:tr>
      <w:tr w:rsidR="00FA2217" w:rsidRPr="009B6BF1" w:rsidTr="00CA5E94">
        <w:tc>
          <w:tcPr>
            <w:tcW w:w="2269" w:type="dxa"/>
          </w:tcPr>
          <w:p w:rsidR="00FA2217" w:rsidRPr="009B6BF1" w:rsidRDefault="00FA2217" w:rsidP="00FA221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Об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щеразвивающей направленности  «Б»</w:t>
            </w: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(6-7лет)</w:t>
            </w:r>
          </w:p>
        </w:tc>
        <w:tc>
          <w:tcPr>
            <w:tcW w:w="790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  <w:gridSpan w:val="2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06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5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43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1/2</w:t>
            </w:r>
          </w:p>
        </w:tc>
        <w:tc>
          <w:tcPr>
            <w:tcW w:w="709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8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91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25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25-30 мин</w:t>
            </w:r>
          </w:p>
        </w:tc>
        <w:tc>
          <w:tcPr>
            <w:tcW w:w="709" w:type="dxa"/>
          </w:tcPr>
          <w:p w:rsidR="00FA2217" w:rsidRPr="009B6BF1" w:rsidRDefault="00FA2217" w:rsidP="00836FA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134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1-47%</w:t>
            </w:r>
          </w:p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2,3 – 53%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2 ч. 30 мин.</w:t>
            </w:r>
          </w:p>
        </w:tc>
        <w:tc>
          <w:tcPr>
            <w:tcW w:w="567" w:type="dxa"/>
          </w:tcPr>
          <w:p w:rsidR="00FA2217" w:rsidRPr="009B6BF1" w:rsidRDefault="00FA2217" w:rsidP="00FA221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6BF1">
              <w:rPr>
                <w:rFonts w:ascii="Times New Roman" w:hAnsi="Times New Roman"/>
                <w:sz w:val="16"/>
                <w:szCs w:val="16"/>
                <w:lang w:val="ru-RU"/>
              </w:rPr>
              <w:t>3 ч. 15 мин.</w:t>
            </w:r>
          </w:p>
        </w:tc>
      </w:tr>
    </w:tbl>
    <w:p w:rsidR="00936B7A" w:rsidRPr="009B6BF1" w:rsidRDefault="00936B7A" w:rsidP="00936B7A">
      <w:pPr>
        <w:rPr>
          <w:sz w:val="16"/>
          <w:szCs w:val="16"/>
        </w:rPr>
      </w:pPr>
      <w:r w:rsidRPr="009B6BF1">
        <w:rPr>
          <w:sz w:val="16"/>
          <w:szCs w:val="16"/>
        </w:rPr>
        <w:t xml:space="preserve">                                        </w:t>
      </w:r>
    </w:p>
    <w:p w:rsidR="00936B7A" w:rsidRPr="00CA5E94" w:rsidRDefault="00936B7A" w:rsidP="00CA5E94">
      <w:pPr>
        <w:jc w:val="center"/>
        <w:rPr>
          <w:sz w:val="16"/>
          <w:szCs w:val="16"/>
          <w:lang w:val="ru-RU"/>
        </w:rPr>
      </w:pPr>
      <w:r w:rsidRPr="009B6BF1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936B7A" w:rsidRPr="009B6BF1" w:rsidRDefault="00936B7A" w:rsidP="00936B7A">
      <w:pPr>
        <w:rPr>
          <w:sz w:val="16"/>
          <w:szCs w:val="16"/>
          <w:lang w:val="ru-RU"/>
        </w:rPr>
      </w:pPr>
    </w:p>
    <w:p w:rsidR="00936B7A" w:rsidRPr="009B6BF1" w:rsidRDefault="00936B7A" w:rsidP="00936B7A">
      <w:pPr>
        <w:rPr>
          <w:sz w:val="16"/>
          <w:szCs w:val="16"/>
          <w:lang w:val="ru-RU"/>
        </w:rPr>
      </w:pPr>
    </w:p>
    <w:p w:rsidR="00417588" w:rsidRDefault="00417588"/>
    <w:sectPr w:rsidR="00417588" w:rsidSect="00CA5E94">
      <w:pgSz w:w="16839" w:h="11907" w:orient="landscape" w:code="9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6B7A"/>
    <w:rsid w:val="000D429C"/>
    <w:rsid w:val="00187CCE"/>
    <w:rsid w:val="002025C3"/>
    <w:rsid w:val="002307D4"/>
    <w:rsid w:val="00250722"/>
    <w:rsid w:val="00253C8B"/>
    <w:rsid w:val="00265855"/>
    <w:rsid w:val="002F2DB1"/>
    <w:rsid w:val="00340CDE"/>
    <w:rsid w:val="003C4217"/>
    <w:rsid w:val="00417588"/>
    <w:rsid w:val="006A5D9D"/>
    <w:rsid w:val="006A6F38"/>
    <w:rsid w:val="006D4B2E"/>
    <w:rsid w:val="0070648E"/>
    <w:rsid w:val="00836FA2"/>
    <w:rsid w:val="008419D7"/>
    <w:rsid w:val="00924ABD"/>
    <w:rsid w:val="00936B7A"/>
    <w:rsid w:val="00982FB4"/>
    <w:rsid w:val="00A21AB4"/>
    <w:rsid w:val="00A422B7"/>
    <w:rsid w:val="00A85B87"/>
    <w:rsid w:val="00BB284F"/>
    <w:rsid w:val="00BD08B3"/>
    <w:rsid w:val="00BD0B2C"/>
    <w:rsid w:val="00C65375"/>
    <w:rsid w:val="00CA5E94"/>
    <w:rsid w:val="00CC1395"/>
    <w:rsid w:val="00E1790A"/>
    <w:rsid w:val="00EB5ED6"/>
    <w:rsid w:val="00ED175F"/>
    <w:rsid w:val="00F712F7"/>
    <w:rsid w:val="00FA2217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A"/>
    <w:pPr>
      <w:spacing w:after="0" w:line="240" w:lineRule="auto"/>
    </w:pPr>
    <w:rPr>
      <w:rFonts w:ascii="Calibri" w:eastAsia="Times New Roma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48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48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48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48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48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4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64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64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64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64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64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6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6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6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64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648E"/>
    <w:rPr>
      <w:b/>
      <w:bCs/>
    </w:rPr>
  </w:style>
  <w:style w:type="character" w:styleId="a8">
    <w:name w:val="Emphasis"/>
    <w:basedOn w:val="a0"/>
    <w:uiPriority w:val="20"/>
    <w:qFormat/>
    <w:rsid w:val="007064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648E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70648E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70648E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7064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648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648E"/>
    <w:rPr>
      <w:b/>
      <w:i/>
      <w:sz w:val="24"/>
    </w:rPr>
  </w:style>
  <w:style w:type="character" w:styleId="ad">
    <w:name w:val="Subtle Emphasis"/>
    <w:uiPriority w:val="19"/>
    <w:qFormat/>
    <w:rsid w:val="007064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64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64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64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64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648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D4B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4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2011-11-17T07:51:00Z</cp:lastPrinted>
  <dcterms:created xsi:type="dcterms:W3CDTF">2012-09-25T08:39:00Z</dcterms:created>
  <dcterms:modified xsi:type="dcterms:W3CDTF">2012-09-25T12:04:00Z</dcterms:modified>
</cp:coreProperties>
</file>