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F1" w:rsidRDefault="00814505" w:rsidP="008145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о выполнении муниципального задания на 2012 год </w:t>
      </w:r>
    </w:p>
    <w:p w:rsidR="00814505" w:rsidRDefault="00814505" w:rsidP="008145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детского сада № 37 г. Новочеркасска.</w:t>
      </w:r>
    </w:p>
    <w:p w:rsidR="00814505" w:rsidRDefault="00814505" w:rsidP="008145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7C6" w:rsidRDefault="00814505" w:rsidP="005827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Оценка выполнения муниципального задания на оказание муниципальных услуг по критерию</w:t>
      </w:r>
      <w:r w:rsidR="005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505" w:rsidRPr="00814505" w:rsidRDefault="005827C6" w:rsidP="005827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214A">
        <w:rPr>
          <w:rFonts w:ascii="Times New Roman" w:hAnsi="Times New Roman"/>
          <w:b/>
          <w:sz w:val="28"/>
          <w:szCs w:val="28"/>
        </w:rPr>
        <w:t>Объем задания на предоставление муниципальной услуги</w:t>
      </w:r>
      <w:r>
        <w:rPr>
          <w:rFonts w:ascii="Times New Roman" w:hAnsi="Times New Roman"/>
          <w:b/>
          <w:sz w:val="28"/>
          <w:szCs w:val="28"/>
        </w:rPr>
        <w:t>»</w:t>
      </w:r>
      <w:r w:rsidRPr="0068214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655" w:tblpY="210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285"/>
        <w:gridCol w:w="2033"/>
        <w:gridCol w:w="1574"/>
        <w:gridCol w:w="1677"/>
        <w:gridCol w:w="1701"/>
      </w:tblGrid>
      <w:tr w:rsidR="00B40A38" w:rsidRPr="00814505" w:rsidTr="00B40A38">
        <w:trPr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Значение, утвержденное в муниципальном зад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ании на отчетный финансовый 2012</w:t>
            </w: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 отчетный 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год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выполнения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информации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значении показателя</w:t>
            </w:r>
          </w:p>
        </w:tc>
      </w:tr>
      <w:tr w:rsidR="00B40A38" w:rsidRPr="00814505" w:rsidTr="00B40A38">
        <w:trPr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Default="00780B99" w:rsidP="00780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7AD8">
              <w:rPr>
                <w:rFonts w:ascii="Times New Roman" w:hAnsi="Times New Roman"/>
                <w:sz w:val="28"/>
                <w:szCs w:val="28"/>
              </w:rPr>
              <w:t xml:space="preserve">еализация основной общеобразовательной программы дошкольного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группах общеразвивающей и </w:t>
            </w:r>
          </w:p>
          <w:p w:rsidR="00780B99" w:rsidRDefault="00780B99" w:rsidP="00780B9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361174">
              <w:rPr>
                <w:rFonts w:ascii="Times New Roman" w:hAnsi="Times New Roman"/>
                <w:sz w:val="28"/>
                <w:szCs w:val="28"/>
              </w:rPr>
              <w:t>компенсирующей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AD8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с нарушением речи, с нарушением опорно-двигательного аппарата</w:t>
            </w:r>
          </w:p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814505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9D35D5" w:rsidRDefault="00780B99" w:rsidP="00780B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C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9D35D5">
              <w:rPr>
                <w:rFonts w:ascii="Times New Roman" w:hAnsi="Times New Roman" w:cs="Times New Roman"/>
                <w:sz w:val="28"/>
                <w:szCs w:val="28"/>
              </w:rPr>
              <w:t>, проживающие на территории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в возрасте</w:t>
            </w:r>
          </w:p>
          <w:p w:rsidR="00780B99" w:rsidRPr="00361174" w:rsidRDefault="00780B99" w:rsidP="00780B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361174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813">
              <w:rPr>
                <w:rFonts w:ascii="Times New Roman" w:hAnsi="Times New Roman" w:cs="Times New Roman"/>
                <w:sz w:val="28"/>
                <w:szCs w:val="28"/>
              </w:rPr>
              <w:t>280человек:</w:t>
            </w:r>
            <w:r w:rsidRPr="0036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B99" w:rsidRDefault="00780B99" w:rsidP="00780B99">
            <w:pPr>
              <w:pStyle w:val="ConsPlusCell"/>
              <w:widowControl/>
              <w:numPr>
                <w:ilvl w:val="0"/>
                <w:numId w:val="2"/>
              </w:numPr>
              <w:ind w:lef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режимом работы 10, 5 </w:t>
            </w:r>
            <w:r w:rsidRPr="00361174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210 чел.</w:t>
            </w:r>
          </w:p>
          <w:p w:rsidR="00780B99" w:rsidRPr="00780B99" w:rsidRDefault="00780B99" w:rsidP="00780B99">
            <w:pPr>
              <w:pStyle w:val="ConsPlusCell"/>
              <w:widowControl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режимом работы 12 часов – 38 чел.</w:t>
            </w:r>
          </w:p>
          <w:p w:rsidR="00780B99" w:rsidRPr="00780B99" w:rsidRDefault="00780B99" w:rsidP="00780B99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0B99">
              <w:rPr>
                <w:rFonts w:ascii="Times New Roman" w:hAnsi="Times New Roman"/>
                <w:sz w:val="28"/>
                <w:szCs w:val="28"/>
              </w:rPr>
              <w:t xml:space="preserve">с режимом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B99">
              <w:rPr>
                <w:rFonts w:ascii="Times New Roman" w:hAnsi="Times New Roman"/>
                <w:sz w:val="28"/>
                <w:szCs w:val="28"/>
              </w:rPr>
              <w:t>работы 3 часа 40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32 чел.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B40A38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  <w:r w:rsidR="00401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  <w:r w:rsidRPr="00B40A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18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B40A38" w:rsidRDefault="00780B99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="004018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99" w:rsidRPr="00B40A38" w:rsidRDefault="00B40A38" w:rsidP="00780B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proofErr w:type="spellEnd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2.4.1.2731-10</w:t>
            </w:r>
          </w:p>
        </w:tc>
      </w:tr>
    </w:tbl>
    <w:p w:rsidR="00814505" w:rsidRPr="00814505" w:rsidRDefault="00814505" w:rsidP="0081450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Оценка выполнения муниципального задания на оказание муниципальных услуг по критерию</w:t>
      </w:r>
      <w:r w:rsidR="0045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0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05F7" w:rsidRPr="009739CB" w:rsidRDefault="004505F7" w:rsidP="004505F7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739CB">
        <w:rPr>
          <w:rFonts w:ascii="Times New Roman" w:hAnsi="Times New Roman"/>
          <w:b/>
          <w:sz w:val="28"/>
          <w:szCs w:val="28"/>
        </w:rPr>
        <w:t>Показатели, характеризующие  качество и объем 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услуги»</w:t>
      </w:r>
    </w:p>
    <w:p w:rsid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A38" w:rsidRPr="00B40A38" w:rsidRDefault="00B40A38" w:rsidP="00B40A3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774" w:type="dxa"/>
        <w:tblInd w:w="-1134" w:type="dxa"/>
        <w:tblLayout w:type="fixed"/>
        <w:tblLook w:val="04A0"/>
      </w:tblPr>
      <w:tblGrid>
        <w:gridCol w:w="2127"/>
        <w:gridCol w:w="1560"/>
        <w:gridCol w:w="1559"/>
        <w:gridCol w:w="1559"/>
        <w:gridCol w:w="1276"/>
        <w:gridCol w:w="992"/>
        <w:gridCol w:w="1701"/>
      </w:tblGrid>
      <w:tr w:rsidR="00B40A38" w:rsidRPr="00B40A38" w:rsidTr="005827C6">
        <w:trPr>
          <w:trHeight w:val="3927"/>
        </w:trPr>
        <w:tc>
          <w:tcPr>
            <w:tcW w:w="2127" w:type="dxa"/>
            <w:hideMark/>
          </w:tcPr>
          <w:p w:rsidR="00B40A38" w:rsidRPr="00B40A38" w:rsidRDefault="00B40A38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hideMark/>
          </w:tcPr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Значение, утвержденное в муниципальном задании </w:t>
            </w:r>
          </w:p>
        </w:tc>
        <w:tc>
          <w:tcPr>
            <w:tcW w:w="1559" w:type="dxa"/>
            <w:hideMark/>
          </w:tcPr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Фактическое значение </w:t>
            </w:r>
          </w:p>
        </w:tc>
        <w:tc>
          <w:tcPr>
            <w:tcW w:w="1276" w:type="dxa"/>
            <w:hideMark/>
          </w:tcPr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выполнения</w:t>
            </w:r>
          </w:p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40A38" w:rsidRPr="00B40A38" w:rsidRDefault="00B40A38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причин отклонения от       </w:t>
            </w: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запланированных значений</w:t>
            </w:r>
          </w:p>
        </w:tc>
        <w:tc>
          <w:tcPr>
            <w:tcW w:w="1701" w:type="dxa"/>
            <w:hideMark/>
          </w:tcPr>
          <w:p w:rsidR="004505F7" w:rsidRDefault="004505F7" w:rsidP="004505F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  <w:p w:rsidR="00B40A38" w:rsidRPr="00B40A38" w:rsidRDefault="004505F7" w:rsidP="004505F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40A38"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нформации о фактическом значении показателя</w:t>
            </w:r>
          </w:p>
        </w:tc>
      </w:tr>
      <w:tr w:rsidR="005827C6" w:rsidRPr="00B40A38" w:rsidTr="005827C6">
        <w:trPr>
          <w:trHeight w:val="889"/>
        </w:trPr>
        <w:tc>
          <w:tcPr>
            <w:tcW w:w="2127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образовательной программы</w:t>
            </w:r>
          </w:p>
        </w:tc>
        <w:tc>
          <w:tcPr>
            <w:tcW w:w="1560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Да/нет, %</w:t>
            </w:r>
          </w:p>
        </w:tc>
        <w:tc>
          <w:tcPr>
            <w:tcW w:w="1559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090EAC" w:rsidRDefault="004505F7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</w:t>
            </w:r>
          </w:p>
        </w:tc>
      </w:tr>
      <w:tr w:rsidR="005827C6" w:rsidRPr="00B40A38" w:rsidTr="005827C6">
        <w:trPr>
          <w:trHeight w:val="889"/>
        </w:trPr>
        <w:tc>
          <w:tcPr>
            <w:tcW w:w="2127" w:type="dxa"/>
            <w:hideMark/>
          </w:tcPr>
          <w:p w:rsidR="005827C6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   Интернет-сайта,         электронной почты. Размещение публичного отчета ДОУ на  Интернет-сайте ДОУ.</w:t>
            </w:r>
          </w:p>
        </w:tc>
        <w:tc>
          <w:tcPr>
            <w:tcW w:w="1560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Да/нет, %</w:t>
            </w:r>
          </w:p>
        </w:tc>
        <w:tc>
          <w:tcPr>
            <w:tcW w:w="1559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4505F7" w:rsidRDefault="004505F7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05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Приказ по сайту</w:t>
            </w:r>
          </w:p>
        </w:tc>
      </w:tr>
      <w:tr w:rsidR="005827C6" w:rsidRPr="00B40A38" w:rsidTr="005827C6">
        <w:trPr>
          <w:trHeight w:val="889"/>
        </w:trPr>
        <w:tc>
          <w:tcPr>
            <w:tcW w:w="2127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Кадровое обеспечение (образовательный ценз высшее, среднее профессиональное образование) </w:t>
            </w:r>
          </w:p>
        </w:tc>
        <w:tc>
          <w:tcPr>
            <w:tcW w:w="1560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090EAC" w:rsidRDefault="005827C6" w:rsidP="00090E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090EAC" w:rsidRDefault="004505F7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827C6"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 об образовании</w:t>
            </w:r>
          </w:p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квалификации руководящих и педагогических работников (аттестация)  </w:t>
            </w:r>
          </w:p>
        </w:tc>
        <w:tc>
          <w:tcPr>
            <w:tcW w:w="1560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090EAC" w:rsidRDefault="004505F7" w:rsidP="00D22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827C6"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ттестацио</w:t>
            </w:r>
            <w:r w:rsidR="005827C6"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нные листы педагогов</w:t>
            </w: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174F9F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Укомплектованность штатов педагогическими работниками. Общая укомплектованность штатов. </w:t>
            </w:r>
          </w:p>
          <w:p w:rsidR="005827C6" w:rsidRPr="00174F9F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5827C6" w:rsidRPr="00174F9F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вакансий</w:t>
            </w:r>
          </w:p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</w:p>
        </w:tc>
        <w:tc>
          <w:tcPr>
            <w:tcW w:w="1701" w:type="dxa"/>
            <w:hideMark/>
          </w:tcPr>
          <w:p w:rsidR="005827C6" w:rsidRPr="00090EAC" w:rsidRDefault="004505F7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5827C6"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татное расписание ДОУ</w:t>
            </w:r>
          </w:p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27C6" w:rsidRPr="00B40A38" w:rsidTr="005827C6">
        <w:trPr>
          <w:trHeight w:val="2031"/>
        </w:trPr>
        <w:tc>
          <w:tcPr>
            <w:tcW w:w="2127" w:type="dxa"/>
            <w:hideMark/>
          </w:tcPr>
          <w:p w:rsidR="005827C6" w:rsidRPr="00174F9F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(не реже 1 раз в пять лет)</w:t>
            </w:r>
          </w:p>
        </w:tc>
        <w:tc>
          <w:tcPr>
            <w:tcW w:w="1560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174F9F" w:rsidRDefault="004505F7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827C6"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КПК</w:t>
            </w:r>
          </w:p>
        </w:tc>
      </w:tr>
      <w:tr w:rsidR="005827C6" w:rsidRPr="00B40A38" w:rsidTr="005827C6">
        <w:trPr>
          <w:trHeight w:val="2394"/>
        </w:trPr>
        <w:tc>
          <w:tcPr>
            <w:tcW w:w="2127" w:type="dxa"/>
            <w:hideMark/>
          </w:tcPr>
          <w:p w:rsidR="005827C6" w:rsidRPr="00174F9F" w:rsidRDefault="005827C6" w:rsidP="005827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 xml:space="preserve">Реализация основной образовательной программы дошкольного образования </w:t>
            </w:r>
          </w:p>
        </w:tc>
        <w:tc>
          <w:tcPr>
            <w:tcW w:w="1560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hideMark/>
          </w:tcPr>
          <w:p w:rsidR="005827C6" w:rsidRDefault="005827C6" w:rsidP="005827C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174F9F" w:rsidRDefault="004505F7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Федеральные государственные требования</w:t>
            </w:r>
            <w:r w:rsidRPr="009739CB">
              <w:rPr>
                <w:rFonts w:ascii="Times New Roman" w:hAnsi="Times New Roman"/>
                <w:iCs/>
                <w:sz w:val="28"/>
                <w:szCs w:val="28"/>
              </w:rPr>
              <w:t>к образовательной программе и условиям ее реализации</w:t>
            </w: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9739CB" w:rsidRDefault="005827C6" w:rsidP="005827C6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>Обеспеченность методической литературой по программам</w:t>
            </w:r>
          </w:p>
        </w:tc>
        <w:tc>
          <w:tcPr>
            <w:tcW w:w="1560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hideMark/>
          </w:tcPr>
          <w:p w:rsidR="005827C6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090EAC" w:rsidRDefault="005827C6" w:rsidP="00174F9F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 xml:space="preserve">Удельный вес воспитанников, освоивших образовательную программу дошкольного образования от </w:t>
            </w:r>
            <w:r w:rsidRPr="009739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 списочного состава детей </w:t>
            </w:r>
          </w:p>
        </w:tc>
        <w:tc>
          <w:tcPr>
            <w:tcW w:w="1560" w:type="dxa"/>
            <w:hideMark/>
          </w:tcPr>
          <w:p w:rsidR="005827C6" w:rsidRPr="00174F9F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C6" w:rsidRPr="00174F9F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0E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5827C6" w:rsidRPr="00B40A38" w:rsidTr="004505F7">
        <w:trPr>
          <w:trHeight w:val="1123"/>
        </w:trPr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дето/дней (не более)</w:t>
            </w: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 xml:space="preserve">Охват детей дошкольного возраста от </w:t>
            </w:r>
            <w:proofErr w:type="spellStart"/>
            <w:r w:rsidRPr="009739CB">
              <w:rPr>
                <w:rFonts w:ascii="Times New Roman" w:hAnsi="Times New Roman"/>
                <w:sz w:val="28"/>
                <w:szCs w:val="28"/>
              </w:rPr>
              <w:t>предшкольным</w:t>
            </w:r>
            <w:proofErr w:type="spellEnd"/>
            <w:r w:rsidRPr="009739CB">
              <w:rPr>
                <w:rFonts w:ascii="Times New Roman" w:hAnsi="Times New Roman"/>
                <w:sz w:val="28"/>
                <w:szCs w:val="28"/>
              </w:rPr>
              <w:t xml:space="preserve"> образованием от общего числа детей, нуждающихся в данной услуге</w:t>
            </w:r>
          </w:p>
        </w:tc>
        <w:tc>
          <w:tcPr>
            <w:tcW w:w="1560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B86C0B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5827C6" w:rsidRPr="00B86C0B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5827C6" w:rsidRPr="00B86C0B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090EAC" w:rsidRDefault="005827C6" w:rsidP="00D22E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rPr>
          <w:trHeight w:val="1057"/>
        </w:trPr>
        <w:tc>
          <w:tcPr>
            <w:tcW w:w="2127" w:type="dxa"/>
            <w:hideMark/>
          </w:tcPr>
          <w:p w:rsidR="005827C6" w:rsidRPr="00090EAC" w:rsidRDefault="005827C6" w:rsidP="00B86C0B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>Охват дополнительным образованием</w:t>
            </w:r>
          </w:p>
        </w:tc>
        <w:tc>
          <w:tcPr>
            <w:tcW w:w="1560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B86C0B" w:rsidRDefault="005827C6" w:rsidP="005827C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5827C6" w:rsidRPr="00B86C0B" w:rsidRDefault="005827C6" w:rsidP="005827C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hideMark/>
          </w:tcPr>
          <w:p w:rsidR="005827C6" w:rsidRPr="00B86C0B" w:rsidRDefault="005827C6" w:rsidP="005827C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rPr>
          <w:trHeight w:val="690"/>
        </w:trPr>
        <w:tc>
          <w:tcPr>
            <w:tcW w:w="2127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39CB">
              <w:rPr>
                <w:rFonts w:ascii="Times New Roman" w:hAnsi="Times New Roman"/>
                <w:sz w:val="28"/>
                <w:szCs w:val="28"/>
              </w:rPr>
              <w:t>Индекс здоровья кол-во детей, которые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9CB">
              <w:rPr>
                <w:rFonts w:ascii="Times New Roman" w:hAnsi="Times New Roman"/>
                <w:sz w:val="28"/>
                <w:szCs w:val="28"/>
              </w:rPr>
              <w:t>не болели</w:t>
            </w:r>
          </w:p>
        </w:tc>
        <w:tc>
          <w:tcPr>
            <w:tcW w:w="1560" w:type="dxa"/>
            <w:hideMark/>
          </w:tcPr>
          <w:p w:rsidR="005827C6" w:rsidRPr="00090EAC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B86C0B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5827C6" w:rsidRPr="00B86C0B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hideMark/>
          </w:tcPr>
          <w:p w:rsidR="005827C6" w:rsidRPr="00B86C0B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5827C6" w:rsidRPr="00090EAC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Медико-социальные условия пребывания детей в ДОУ (оснащенность помещений необходимым оборудованием)</w:t>
            </w: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режима дня и расписания занятий  возрастным особенностям детей</w:t>
            </w:r>
          </w:p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(количество занятий в </w:t>
            </w: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неделю) </w:t>
            </w: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</w:p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10-17</w:t>
            </w: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proofErr w:type="spellEnd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2.4.1.2731-10</w:t>
            </w: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Продолжительность занятий в минутах</w:t>
            </w: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proofErr w:type="spellEnd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2.4.1.2731-10</w:t>
            </w:r>
          </w:p>
        </w:tc>
      </w:tr>
      <w:tr w:rsidR="005827C6" w:rsidRPr="00B40A38" w:rsidTr="005827C6"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деятельности ДОУ родителями воспитанников (уровень удовлетворенности)</w:t>
            </w: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ование родителей ДОУ (15.10.2012</w:t>
            </w: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827C6" w:rsidRPr="00B40A38" w:rsidTr="005827C6">
        <w:trPr>
          <w:trHeight w:val="1260"/>
        </w:trPr>
        <w:tc>
          <w:tcPr>
            <w:tcW w:w="2127" w:type="dxa"/>
            <w:hideMark/>
          </w:tcPr>
          <w:p w:rsidR="005827C6" w:rsidRPr="00B40A38" w:rsidRDefault="005827C6" w:rsidP="00D22EB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безопасности в ДОУ (правил пожарной безопасности, требований </w:t>
            </w:r>
            <w:proofErr w:type="spellStart"/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охраны труда).</w:t>
            </w:r>
          </w:p>
        </w:tc>
        <w:tc>
          <w:tcPr>
            <w:tcW w:w="1560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827C6" w:rsidRPr="00B40A38" w:rsidRDefault="005827C6" w:rsidP="00D22E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proofErr w:type="spellEnd"/>
            <w:r w:rsidRPr="00B40A3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2.4.1.2731-10</w:t>
            </w:r>
          </w:p>
        </w:tc>
      </w:tr>
    </w:tbl>
    <w:p w:rsidR="005827C6" w:rsidRPr="00B40A38" w:rsidRDefault="005827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827C6" w:rsidRPr="00B40A38" w:rsidSect="001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09B"/>
    <w:multiLevelType w:val="hybridMultilevel"/>
    <w:tmpl w:val="E7FC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149E8"/>
    <w:multiLevelType w:val="hybridMultilevel"/>
    <w:tmpl w:val="1C74FBDE"/>
    <w:lvl w:ilvl="0" w:tplc="1764BC6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DE5F71"/>
    <w:multiLevelType w:val="hybridMultilevel"/>
    <w:tmpl w:val="4C80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505"/>
    <w:rsid w:val="00090EAC"/>
    <w:rsid w:val="001168F1"/>
    <w:rsid w:val="00174F9F"/>
    <w:rsid w:val="003521B1"/>
    <w:rsid w:val="00401813"/>
    <w:rsid w:val="004505F7"/>
    <w:rsid w:val="004D4486"/>
    <w:rsid w:val="005827C6"/>
    <w:rsid w:val="006223C4"/>
    <w:rsid w:val="00780B99"/>
    <w:rsid w:val="00802F03"/>
    <w:rsid w:val="00814505"/>
    <w:rsid w:val="008A1675"/>
    <w:rsid w:val="008A5B2B"/>
    <w:rsid w:val="009C49AE"/>
    <w:rsid w:val="00B40A38"/>
    <w:rsid w:val="00B86C0B"/>
    <w:rsid w:val="00BA639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5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B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80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82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2012-11-02T04:49:00Z</dcterms:created>
  <dcterms:modified xsi:type="dcterms:W3CDTF">2012-11-02T06:11:00Z</dcterms:modified>
</cp:coreProperties>
</file>